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3E" w:rsidRDefault="00AD0B3E" w:rsidP="008A0E9F">
      <w:pPr>
        <w:ind w:firstLine="720"/>
        <w:rPr>
          <w:rStyle w:val="TitleChar"/>
          <w:sz w:val="56"/>
          <w:szCs w:val="52"/>
        </w:rPr>
      </w:pPr>
      <w:bookmarkStart w:id="0" w:name="_GoBack"/>
      <w:bookmarkEnd w:id="0"/>
      <w:r>
        <w:rPr>
          <w:noProof/>
          <w:lang w:eastAsia="en-AU"/>
        </w:rPr>
        <w:drawing>
          <wp:anchor distT="0" distB="0" distL="114300" distR="114300" simplePos="0" relativeHeight="251661312" behindDoc="1" locked="0" layoutInCell="1" allowOverlap="1" wp14:anchorId="2BC54A4E" wp14:editId="4AC067E7">
            <wp:simplePos x="0" y="0"/>
            <wp:positionH relativeFrom="column">
              <wp:posOffset>4316095</wp:posOffset>
            </wp:positionH>
            <wp:positionV relativeFrom="paragraph">
              <wp:posOffset>-41064</wp:posOffset>
            </wp:positionV>
            <wp:extent cx="958468" cy="720644"/>
            <wp:effectExtent l="0" t="0" r="0" b="3810"/>
            <wp:wrapNone/>
            <wp:docPr id="10" name="Picture 10" title="Wannias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468" cy="7206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E5A">
        <w:rPr>
          <w:noProof/>
          <w:color w:val="4F81BD" w:themeColor="accent1"/>
          <w:lang w:eastAsia="en-AU"/>
        </w:rPr>
        <w:drawing>
          <wp:anchor distT="0" distB="0" distL="114300" distR="114300" simplePos="0" relativeHeight="251660288" behindDoc="0" locked="0" layoutInCell="1" allowOverlap="1" wp14:anchorId="7F892751" wp14:editId="4BB64D6E">
            <wp:simplePos x="0" y="0"/>
            <wp:positionH relativeFrom="column">
              <wp:posOffset>-237490</wp:posOffset>
            </wp:positionH>
            <wp:positionV relativeFrom="paragraph">
              <wp:posOffset>138430</wp:posOffset>
            </wp:positionV>
            <wp:extent cx="1485900" cy="544195"/>
            <wp:effectExtent l="0" t="0" r="0" b="8255"/>
            <wp:wrapSquare wrapText="bothSides"/>
            <wp:docPr id="19" name="Picture 19" title="ACT Govt E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_EaT_i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E9F">
        <w:rPr>
          <w:rStyle w:val="TitleChar"/>
          <w:sz w:val="56"/>
          <w:szCs w:val="52"/>
        </w:rPr>
        <w:t xml:space="preserve"> </w:t>
      </w:r>
      <w:r w:rsidR="00DB2D15" w:rsidRPr="008F3989">
        <w:rPr>
          <w:rStyle w:val="TitleChar"/>
          <w:sz w:val="56"/>
          <w:szCs w:val="52"/>
        </w:rPr>
        <w:t>Wanniassa School</w:t>
      </w:r>
    </w:p>
    <w:p w:rsidR="005A3888" w:rsidRDefault="005416CA" w:rsidP="005A3888">
      <w:pPr>
        <w:jc w:val="right"/>
        <w:rPr>
          <w:i/>
          <w:sz w:val="18"/>
          <w:szCs w:val="18"/>
        </w:rPr>
      </w:pPr>
      <w:r>
        <w:rPr>
          <w:rStyle w:val="TitleChar"/>
          <w:sz w:val="56"/>
          <w:szCs w:val="52"/>
        </w:rPr>
        <w:t xml:space="preserve">  </w:t>
      </w:r>
      <w:r w:rsidR="00AD0B3E">
        <w:rPr>
          <w:rStyle w:val="TitleChar"/>
          <w:sz w:val="56"/>
          <w:szCs w:val="52"/>
        </w:rPr>
        <w:t>Junior Campus</w:t>
      </w:r>
      <w:r w:rsidR="008E68E3">
        <w:rPr>
          <w:rStyle w:val="TitleChar"/>
          <w:i/>
          <w:sz w:val="56"/>
          <w:szCs w:val="56"/>
        </w:rPr>
        <w:tab/>
      </w:r>
      <w:r w:rsidR="008E68E3">
        <w:rPr>
          <w:rStyle w:val="TitleChar"/>
          <w:i/>
          <w:sz w:val="56"/>
          <w:szCs w:val="56"/>
        </w:rPr>
        <w:tab/>
      </w:r>
      <w:r w:rsidR="008E68E3">
        <w:rPr>
          <w:rStyle w:val="TitleChar"/>
          <w:i/>
          <w:sz w:val="56"/>
          <w:szCs w:val="56"/>
        </w:rPr>
        <w:tab/>
      </w:r>
      <w:r w:rsidR="00AD0B3E" w:rsidRPr="008E68E3">
        <w:rPr>
          <w:rStyle w:val="TitleChar"/>
          <w:b/>
          <w:i/>
          <w:color w:val="auto"/>
          <w:sz w:val="18"/>
          <w:szCs w:val="18"/>
        </w:rPr>
        <w:t>Partners in Learning</w:t>
      </w:r>
    </w:p>
    <w:p w:rsidR="00AD0B3E" w:rsidRDefault="005A3888" w:rsidP="005A3888">
      <w:pPr>
        <w:jc w:val="center"/>
        <w:rPr>
          <w:rStyle w:val="BookTitle"/>
          <w:b w:val="0"/>
          <w:bCs w:val="0"/>
          <w:smallCaps w:val="0"/>
          <w:sz w:val="22"/>
          <w:szCs w:val="21"/>
        </w:rPr>
      </w:pPr>
      <w:r>
        <w:rPr>
          <w:rStyle w:val="BookTitle"/>
          <w:b w:val="0"/>
          <w:bCs w:val="0"/>
          <w:smallCaps w:val="0"/>
          <w:sz w:val="22"/>
          <w:szCs w:val="21"/>
        </w:rPr>
        <w:t>Sternberg Crescent Wanniassa</w:t>
      </w:r>
      <w:r>
        <w:rPr>
          <w:rStyle w:val="BookTitle"/>
          <w:b w:val="0"/>
          <w:bCs w:val="0"/>
          <w:smallCaps w:val="0"/>
          <w:sz w:val="22"/>
          <w:szCs w:val="21"/>
        </w:rPr>
        <w:tab/>
      </w:r>
      <w:r>
        <w:rPr>
          <w:rStyle w:val="BookTitle"/>
          <w:b w:val="0"/>
          <w:bCs w:val="0"/>
          <w:smallCaps w:val="0"/>
          <w:sz w:val="22"/>
          <w:szCs w:val="21"/>
        </w:rPr>
        <w:tab/>
      </w:r>
      <w:r w:rsidR="00D93438" w:rsidRPr="00D93438">
        <w:rPr>
          <w:rStyle w:val="BookTitle"/>
          <w:b w:val="0"/>
          <w:bCs w:val="0"/>
          <w:smallCaps w:val="0"/>
          <w:sz w:val="22"/>
          <w:szCs w:val="21"/>
        </w:rPr>
        <w:t>Phone:  6205 7566</w:t>
      </w:r>
    </w:p>
    <w:p w:rsidR="00DB2D15" w:rsidRPr="007F2D36" w:rsidRDefault="00DB2D15" w:rsidP="008E68E3">
      <w:pPr>
        <w:ind w:firstLine="720"/>
        <w:rPr>
          <w:lang w:val="nl-NL"/>
        </w:rPr>
      </w:pPr>
      <w:r w:rsidRPr="007F2D36">
        <w:rPr>
          <w:lang w:val="nl-NL"/>
        </w:rPr>
        <w:t xml:space="preserve">Website: </w:t>
      </w:r>
      <w:r w:rsidR="00DA58FF">
        <w:fldChar w:fldCharType="begin"/>
      </w:r>
      <w:r w:rsidR="00DA58FF">
        <w:instrText xml:space="preserve"> HYPERLINK "http://www.wans.act.edu.au/" \o "Wanniassa School Website" </w:instrText>
      </w:r>
      <w:r w:rsidR="00DA58FF">
        <w:fldChar w:fldCharType="separate"/>
      </w:r>
      <w:r w:rsidRPr="007F2D36">
        <w:rPr>
          <w:rStyle w:val="Hyperlink"/>
          <w:lang w:val="nl-NL"/>
        </w:rPr>
        <w:t>www.wans.act.edu.au</w:t>
      </w:r>
      <w:r w:rsidR="00DA58FF">
        <w:rPr>
          <w:rStyle w:val="Hyperlink"/>
          <w:lang w:val="nl-NL"/>
        </w:rPr>
        <w:fldChar w:fldCharType="end"/>
      </w:r>
      <w:r w:rsidR="008E68E3">
        <w:rPr>
          <w:rStyle w:val="Hyperlink"/>
          <w:lang w:val="nl-NL"/>
        </w:rPr>
        <w:t xml:space="preserve"> </w:t>
      </w:r>
      <w:r w:rsidR="008E68E3">
        <w:rPr>
          <w:lang w:val="nl-NL"/>
        </w:rPr>
        <w:t xml:space="preserve">  E</w:t>
      </w:r>
      <w:r w:rsidRPr="007F2D36">
        <w:rPr>
          <w:lang w:val="nl-NL"/>
        </w:rPr>
        <w:t xml:space="preserve">mail: </w:t>
      </w:r>
      <w:hyperlink r:id="rId11" w:history="1">
        <w:r w:rsidRPr="00A46086">
          <w:rPr>
            <w:rStyle w:val="Hyperlink"/>
            <w:lang w:val="nl-NL"/>
          </w:rPr>
          <w:t>info@wans.act.edu.au</w:t>
        </w:r>
      </w:hyperlink>
      <w:r w:rsidR="005A3888">
        <w:rPr>
          <w:rStyle w:val="Hyperlink"/>
          <w:u w:val="none"/>
          <w:lang w:val="nl-NL"/>
        </w:rPr>
        <w:tab/>
      </w:r>
      <w:r w:rsidRPr="00EC717F">
        <w:rPr>
          <w:noProof/>
          <w:szCs w:val="24"/>
          <w:lang w:eastAsia="en-AU"/>
        </w:rPr>
        <w:drawing>
          <wp:inline distT="0" distB="0" distL="0" distR="0" wp14:anchorId="2463B2B0" wp14:editId="1FCAD2B3">
            <wp:extent cx="260350" cy="260350"/>
            <wp:effectExtent l="0" t="0" r="6350" b="6350"/>
            <wp:docPr id="11" name="u_0_7" title="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7" descr="Faceboo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350" cy="260350"/>
                    </a:xfrm>
                    <a:prstGeom prst="rect">
                      <a:avLst/>
                    </a:prstGeom>
                    <a:noFill/>
                    <a:ln w="9525">
                      <a:noFill/>
                      <a:miter lim="800000"/>
                      <a:headEnd/>
                      <a:tailEnd/>
                    </a:ln>
                  </pic:spPr>
                </pic:pic>
              </a:graphicData>
            </a:graphic>
          </wp:inline>
        </w:drawing>
      </w:r>
      <w:r w:rsidR="008E68E3">
        <w:rPr>
          <w:lang w:val="nl-NL"/>
        </w:rPr>
        <w:t xml:space="preserve"> </w:t>
      </w:r>
      <w:r>
        <w:rPr>
          <w:lang w:val="nl-NL"/>
        </w:rPr>
        <w:t>Wanniassa P-10 School</w:t>
      </w:r>
    </w:p>
    <w:p w:rsidR="009B6F7A" w:rsidRDefault="00FF3299" w:rsidP="009B6F7A">
      <w:pPr>
        <w:pStyle w:val="Title"/>
      </w:pPr>
      <w:r>
        <w:t>Informa</w:t>
      </w:r>
      <w:r w:rsidR="00AF1382">
        <w:t>tion Update No: 1 Wednesday 11th</w:t>
      </w:r>
      <w:r w:rsidR="00BF033B">
        <w:t xml:space="preserve"> Mar</w:t>
      </w:r>
      <w:r w:rsidR="00DA58FF" w:rsidRPr="00DA58FF">
        <w:t xml:space="preserve"> </w:t>
      </w:r>
      <w:r>
        <w:t>2015</w:t>
      </w:r>
    </w:p>
    <w:p w:rsidR="00C244AF" w:rsidRDefault="00C244AF" w:rsidP="009B50EB">
      <w:pPr>
        <w:pStyle w:val="Heading1"/>
        <w:jc w:val="center"/>
      </w:pPr>
      <w:r>
        <w:t>Our Value this fortnight</w:t>
      </w:r>
      <w:r w:rsidR="00271A92">
        <w:t xml:space="preserve"> </w:t>
      </w:r>
      <w:r>
        <w:t xml:space="preserve"> </w:t>
      </w:r>
      <w:r w:rsidR="002556A8">
        <w:t>-  Doing Your Best (Sportsmanship)</w:t>
      </w:r>
    </w:p>
    <w:p w:rsidR="00DB2D15" w:rsidRPr="00C244AF" w:rsidRDefault="00DB2D15" w:rsidP="00DB2D15">
      <w:pPr>
        <w:rPr>
          <w:sz w:val="10"/>
          <w:szCs w:val="10"/>
        </w:rPr>
      </w:pPr>
    </w:p>
    <w:p w:rsidR="00C244AF" w:rsidRPr="001D24FF" w:rsidRDefault="00C244AF" w:rsidP="00DB2D15">
      <w:pPr>
        <w:sectPr w:rsidR="00C244AF" w:rsidRPr="001D24FF" w:rsidSect="000124EF">
          <w:pgSz w:w="11906" w:h="16838" w:code="9"/>
          <w:pgMar w:top="284" w:right="720" w:bottom="284" w:left="720" w:header="285" w:footer="709" w:gutter="0"/>
          <w:cols w:space="708"/>
          <w:docGrid w:linePitch="360"/>
        </w:sectPr>
      </w:pPr>
    </w:p>
    <w:tbl>
      <w:tblPr>
        <w:tblStyle w:val="TableGrid"/>
        <w:tblW w:w="11233" w:type="dxa"/>
        <w:tblInd w:w="108" w:type="dxa"/>
        <w:tblLook w:val="04A0" w:firstRow="1" w:lastRow="0" w:firstColumn="1" w:lastColumn="0" w:noHBand="0" w:noVBand="1"/>
        <w:tblCaption w:val="Dates to remember"/>
      </w:tblPr>
      <w:tblGrid>
        <w:gridCol w:w="3579"/>
        <w:gridCol w:w="7654"/>
      </w:tblGrid>
      <w:tr w:rsidR="00DA58FF" w:rsidTr="000C18C8">
        <w:trPr>
          <w:tblHeader/>
        </w:trPr>
        <w:tc>
          <w:tcPr>
            <w:tcW w:w="11233" w:type="dxa"/>
            <w:gridSpan w:val="2"/>
          </w:tcPr>
          <w:p w:rsidR="00DA58FF" w:rsidRDefault="00DA58FF" w:rsidP="00DA58FF">
            <w:pPr>
              <w:pStyle w:val="Heading2"/>
              <w:jc w:val="center"/>
              <w:outlineLvl w:val="1"/>
            </w:pPr>
            <w:r>
              <w:lastRenderedPageBreak/>
              <w:t>Dates to Remember</w:t>
            </w:r>
          </w:p>
        </w:tc>
      </w:tr>
      <w:tr w:rsidR="00044DE3" w:rsidTr="002B32CE">
        <w:tc>
          <w:tcPr>
            <w:tcW w:w="3579" w:type="dxa"/>
          </w:tcPr>
          <w:p w:rsidR="00044DE3" w:rsidRDefault="00044DE3" w:rsidP="00DB17BC">
            <w:pPr>
              <w:rPr>
                <w:szCs w:val="24"/>
              </w:rPr>
            </w:pPr>
            <w:r>
              <w:rPr>
                <w:szCs w:val="24"/>
              </w:rPr>
              <w:t>Thursday 12 March</w:t>
            </w:r>
          </w:p>
        </w:tc>
        <w:tc>
          <w:tcPr>
            <w:tcW w:w="7654" w:type="dxa"/>
            <w:vAlign w:val="center"/>
          </w:tcPr>
          <w:p w:rsidR="00044DE3" w:rsidRPr="0074627C" w:rsidRDefault="00044DE3" w:rsidP="00DB17BC">
            <w:pPr>
              <w:rPr>
                <w:rFonts w:cs="Times New Roman"/>
                <w:bCs/>
                <w:color w:val="000000"/>
                <w:szCs w:val="24"/>
              </w:rPr>
            </w:pPr>
            <w:r>
              <w:rPr>
                <w:rFonts w:cs="Times New Roman"/>
                <w:bCs/>
                <w:color w:val="000000"/>
                <w:szCs w:val="24"/>
              </w:rPr>
              <w:t>Swimming Carnival Years 2 - 6</w:t>
            </w:r>
          </w:p>
        </w:tc>
      </w:tr>
      <w:tr w:rsidR="00BF033B" w:rsidTr="002B32CE">
        <w:tc>
          <w:tcPr>
            <w:tcW w:w="3579" w:type="dxa"/>
          </w:tcPr>
          <w:p w:rsidR="00BF033B" w:rsidRPr="0074627C" w:rsidRDefault="00BF033B" w:rsidP="00DB17BC">
            <w:pPr>
              <w:rPr>
                <w:szCs w:val="24"/>
              </w:rPr>
            </w:pPr>
            <w:r>
              <w:rPr>
                <w:szCs w:val="24"/>
              </w:rPr>
              <w:t>Friday 13</w:t>
            </w:r>
            <w:r w:rsidRPr="0074627C">
              <w:rPr>
                <w:szCs w:val="24"/>
              </w:rPr>
              <w:t xml:space="preserve"> March</w:t>
            </w:r>
          </w:p>
        </w:tc>
        <w:tc>
          <w:tcPr>
            <w:tcW w:w="7654" w:type="dxa"/>
            <w:vAlign w:val="center"/>
          </w:tcPr>
          <w:p w:rsidR="00BF033B" w:rsidRPr="0074627C" w:rsidRDefault="00BF033B" w:rsidP="00DB17BC">
            <w:pPr>
              <w:rPr>
                <w:rFonts w:cs="Times New Roman"/>
                <w:bCs/>
                <w:color w:val="000000"/>
                <w:szCs w:val="24"/>
              </w:rPr>
            </w:pPr>
            <w:r w:rsidRPr="0074627C">
              <w:rPr>
                <w:rFonts w:cs="Times New Roman"/>
                <w:bCs/>
                <w:color w:val="000000"/>
                <w:szCs w:val="24"/>
              </w:rPr>
              <w:t xml:space="preserve">Blue Unit Assembly </w:t>
            </w:r>
            <w:r>
              <w:rPr>
                <w:rFonts w:cs="Times New Roman"/>
                <w:bCs/>
                <w:color w:val="000000"/>
                <w:szCs w:val="24"/>
              </w:rPr>
              <w:t xml:space="preserve"> 11.30am</w:t>
            </w:r>
          </w:p>
        </w:tc>
      </w:tr>
      <w:tr w:rsidR="00BF033B" w:rsidTr="00FE720D">
        <w:tc>
          <w:tcPr>
            <w:tcW w:w="3579" w:type="dxa"/>
          </w:tcPr>
          <w:p w:rsidR="00BF033B" w:rsidRPr="0074627C" w:rsidRDefault="00044DE3" w:rsidP="004A069F">
            <w:pPr>
              <w:rPr>
                <w:szCs w:val="24"/>
              </w:rPr>
            </w:pPr>
            <w:r>
              <w:rPr>
                <w:szCs w:val="24"/>
              </w:rPr>
              <w:t>Friday 27 March</w:t>
            </w:r>
          </w:p>
        </w:tc>
        <w:tc>
          <w:tcPr>
            <w:tcW w:w="7654" w:type="dxa"/>
            <w:vAlign w:val="center"/>
          </w:tcPr>
          <w:p w:rsidR="00BF033B" w:rsidRPr="0074627C" w:rsidRDefault="00044DE3" w:rsidP="004A069F">
            <w:pPr>
              <w:rPr>
                <w:rFonts w:cs="Times New Roman"/>
                <w:szCs w:val="24"/>
              </w:rPr>
            </w:pPr>
            <w:r>
              <w:rPr>
                <w:rFonts w:cs="Times New Roman"/>
                <w:szCs w:val="24"/>
              </w:rPr>
              <w:t>Green Unit Assembly  11.30am</w:t>
            </w:r>
          </w:p>
        </w:tc>
      </w:tr>
      <w:tr w:rsidR="00BF033B" w:rsidTr="000C18C8">
        <w:tc>
          <w:tcPr>
            <w:tcW w:w="3579" w:type="dxa"/>
          </w:tcPr>
          <w:p w:rsidR="00BF033B" w:rsidRPr="0074627C" w:rsidRDefault="00E22BC0" w:rsidP="0074627C">
            <w:pPr>
              <w:rPr>
                <w:szCs w:val="24"/>
              </w:rPr>
            </w:pPr>
            <w:r>
              <w:rPr>
                <w:szCs w:val="24"/>
              </w:rPr>
              <w:t>Friday 3 – Monday 6 April</w:t>
            </w:r>
          </w:p>
        </w:tc>
        <w:tc>
          <w:tcPr>
            <w:tcW w:w="7654" w:type="dxa"/>
          </w:tcPr>
          <w:p w:rsidR="00BF033B" w:rsidRPr="0074627C" w:rsidRDefault="00E22BC0" w:rsidP="0074627C">
            <w:pPr>
              <w:rPr>
                <w:szCs w:val="24"/>
              </w:rPr>
            </w:pPr>
            <w:r>
              <w:rPr>
                <w:szCs w:val="24"/>
              </w:rPr>
              <w:t>Easter Long Weekend</w:t>
            </w:r>
          </w:p>
        </w:tc>
      </w:tr>
      <w:tr w:rsidR="00044DE3" w:rsidTr="000C18C8">
        <w:tc>
          <w:tcPr>
            <w:tcW w:w="3579" w:type="dxa"/>
          </w:tcPr>
          <w:p w:rsidR="00044DE3" w:rsidRDefault="00044DE3" w:rsidP="004A069F">
            <w:pPr>
              <w:rPr>
                <w:szCs w:val="24"/>
              </w:rPr>
            </w:pPr>
            <w:r>
              <w:rPr>
                <w:szCs w:val="24"/>
              </w:rPr>
              <w:t>Thursday 9 April</w:t>
            </w:r>
          </w:p>
        </w:tc>
        <w:tc>
          <w:tcPr>
            <w:tcW w:w="7654" w:type="dxa"/>
          </w:tcPr>
          <w:p w:rsidR="00044DE3" w:rsidRDefault="00044DE3" w:rsidP="004A069F">
            <w:pPr>
              <w:rPr>
                <w:szCs w:val="24"/>
              </w:rPr>
            </w:pPr>
            <w:r>
              <w:rPr>
                <w:szCs w:val="24"/>
              </w:rPr>
              <w:t>JC Athletics Carnival</w:t>
            </w:r>
          </w:p>
        </w:tc>
      </w:tr>
      <w:tr w:rsidR="00BF033B" w:rsidTr="000C18C8">
        <w:tc>
          <w:tcPr>
            <w:tcW w:w="3579" w:type="dxa"/>
          </w:tcPr>
          <w:p w:rsidR="00BF033B" w:rsidRPr="0074627C" w:rsidRDefault="00E22BC0" w:rsidP="004A069F">
            <w:pPr>
              <w:rPr>
                <w:szCs w:val="24"/>
              </w:rPr>
            </w:pPr>
            <w:r>
              <w:rPr>
                <w:szCs w:val="24"/>
              </w:rPr>
              <w:t>Friday 10 April</w:t>
            </w:r>
          </w:p>
        </w:tc>
        <w:tc>
          <w:tcPr>
            <w:tcW w:w="7654" w:type="dxa"/>
          </w:tcPr>
          <w:p w:rsidR="00E22BC0" w:rsidRPr="0074627C" w:rsidRDefault="00E22BC0" w:rsidP="004A069F">
            <w:pPr>
              <w:rPr>
                <w:szCs w:val="24"/>
              </w:rPr>
            </w:pPr>
            <w:r>
              <w:rPr>
                <w:szCs w:val="24"/>
              </w:rPr>
              <w:t>Last Day Term 1</w:t>
            </w:r>
          </w:p>
        </w:tc>
      </w:tr>
      <w:tr w:rsidR="00F82DAA" w:rsidTr="000C18C8">
        <w:tc>
          <w:tcPr>
            <w:tcW w:w="3579" w:type="dxa"/>
          </w:tcPr>
          <w:p w:rsidR="00F82DAA" w:rsidRPr="005456DA" w:rsidRDefault="00F82DAA" w:rsidP="004A069F">
            <w:pPr>
              <w:rPr>
                <w:szCs w:val="24"/>
                <w:lang w:eastAsia="ja-JP"/>
              </w:rPr>
            </w:pPr>
            <w:r w:rsidRPr="005456DA">
              <w:rPr>
                <w:szCs w:val="24"/>
                <w:lang w:eastAsia="ja-JP"/>
              </w:rPr>
              <w:t>Monday 27 April</w:t>
            </w:r>
          </w:p>
        </w:tc>
        <w:tc>
          <w:tcPr>
            <w:tcW w:w="7654" w:type="dxa"/>
          </w:tcPr>
          <w:p w:rsidR="00F82DAA" w:rsidRPr="005456DA" w:rsidRDefault="00F82DAA" w:rsidP="004A069F">
            <w:pPr>
              <w:rPr>
                <w:szCs w:val="24"/>
              </w:rPr>
            </w:pPr>
            <w:r w:rsidRPr="005456DA">
              <w:rPr>
                <w:szCs w:val="24"/>
              </w:rPr>
              <w:t>ACT Public Sector Holiday (in lieu of ANZAC Day) incl. Public School Students</w:t>
            </w:r>
          </w:p>
        </w:tc>
      </w:tr>
      <w:tr w:rsidR="00BF033B" w:rsidTr="000C18C8">
        <w:tc>
          <w:tcPr>
            <w:tcW w:w="3579" w:type="dxa"/>
          </w:tcPr>
          <w:p w:rsidR="00BF033B" w:rsidRPr="0074627C" w:rsidRDefault="00E22BC0" w:rsidP="004A069F">
            <w:pPr>
              <w:rPr>
                <w:szCs w:val="24"/>
                <w:lang w:eastAsia="ja-JP"/>
              </w:rPr>
            </w:pPr>
            <w:r>
              <w:rPr>
                <w:szCs w:val="24"/>
                <w:lang w:eastAsia="ja-JP"/>
              </w:rPr>
              <w:t>Tuesday 28 April</w:t>
            </w:r>
          </w:p>
        </w:tc>
        <w:tc>
          <w:tcPr>
            <w:tcW w:w="7654" w:type="dxa"/>
          </w:tcPr>
          <w:p w:rsidR="00BF033B" w:rsidRPr="0074627C" w:rsidRDefault="00E22BC0" w:rsidP="004A069F">
            <w:pPr>
              <w:rPr>
                <w:szCs w:val="24"/>
              </w:rPr>
            </w:pPr>
            <w:r>
              <w:rPr>
                <w:szCs w:val="24"/>
              </w:rPr>
              <w:t>First Day Term 2</w:t>
            </w:r>
          </w:p>
        </w:tc>
      </w:tr>
      <w:tr w:rsidR="00BF033B" w:rsidTr="000C18C8">
        <w:tc>
          <w:tcPr>
            <w:tcW w:w="3579" w:type="dxa"/>
          </w:tcPr>
          <w:p w:rsidR="00BF033B" w:rsidRPr="0074627C" w:rsidRDefault="00E22BC0" w:rsidP="0074627C">
            <w:pPr>
              <w:rPr>
                <w:szCs w:val="24"/>
              </w:rPr>
            </w:pPr>
            <w:r>
              <w:rPr>
                <w:szCs w:val="24"/>
              </w:rPr>
              <w:t>Thursday 14</w:t>
            </w:r>
            <w:r>
              <w:rPr>
                <w:szCs w:val="24"/>
                <w:vertAlign w:val="superscript"/>
              </w:rPr>
              <w:t xml:space="preserve"> </w:t>
            </w:r>
            <w:r>
              <w:rPr>
                <w:szCs w:val="24"/>
              </w:rPr>
              <w:t>May</w:t>
            </w:r>
          </w:p>
        </w:tc>
        <w:tc>
          <w:tcPr>
            <w:tcW w:w="7654" w:type="dxa"/>
          </w:tcPr>
          <w:p w:rsidR="00BF033B" w:rsidRPr="0074627C" w:rsidRDefault="00E22BC0" w:rsidP="0074627C">
            <w:pPr>
              <w:rPr>
                <w:szCs w:val="24"/>
              </w:rPr>
            </w:pPr>
            <w:r>
              <w:rPr>
                <w:szCs w:val="24"/>
              </w:rPr>
              <w:t>Kinder Health Screening</w:t>
            </w:r>
          </w:p>
        </w:tc>
      </w:tr>
    </w:tbl>
    <w:tbl>
      <w:tblPr>
        <w:tblStyle w:val="TableGrid"/>
        <w:tblpPr w:leftFromText="180" w:rightFromText="180" w:vertAnchor="text" w:horzAnchor="page" w:tblpX="6198" w:tblpY="91"/>
        <w:tblW w:w="5387" w:type="dxa"/>
        <w:tblLook w:val="04A0" w:firstRow="1" w:lastRow="0" w:firstColumn="1" w:lastColumn="0" w:noHBand="0" w:noVBand="1"/>
        <w:tblCaption w:val="Dates to remember"/>
      </w:tblPr>
      <w:tblGrid>
        <w:gridCol w:w="3794"/>
        <w:gridCol w:w="1593"/>
      </w:tblGrid>
      <w:tr w:rsidR="009F6A97" w:rsidTr="009F6A97">
        <w:trPr>
          <w:tblHeader/>
        </w:trPr>
        <w:tc>
          <w:tcPr>
            <w:tcW w:w="5387" w:type="dxa"/>
            <w:gridSpan w:val="2"/>
          </w:tcPr>
          <w:p w:rsidR="009F6A97" w:rsidRDefault="009F6A97" w:rsidP="009F6A97">
            <w:pPr>
              <w:pStyle w:val="Heading2"/>
              <w:jc w:val="center"/>
              <w:outlineLvl w:val="1"/>
            </w:pPr>
            <w:r>
              <w:t>Notes Sent Home</w:t>
            </w:r>
          </w:p>
        </w:tc>
      </w:tr>
      <w:tr w:rsidR="00BF033B" w:rsidTr="00EC75AC">
        <w:tc>
          <w:tcPr>
            <w:tcW w:w="3794" w:type="dxa"/>
          </w:tcPr>
          <w:p w:rsidR="00BF033B" w:rsidRPr="0074627C" w:rsidRDefault="00BF033B" w:rsidP="00BF033B">
            <w:pPr>
              <w:rPr>
                <w:rFonts w:asciiTheme="minorHAnsi" w:eastAsia="MS Mincho" w:hAnsiTheme="minorHAnsi"/>
                <w:bCs/>
                <w:szCs w:val="24"/>
                <w:lang w:eastAsia="ja-JP"/>
              </w:rPr>
            </w:pPr>
            <w:r w:rsidRPr="0074627C">
              <w:rPr>
                <w:rFonts w:asciiTheme="minorHAnsi" w:hAnsiTheme="minorHAnsi"/>
                <w:bCs/>
                <w:szCs w:val="24"/>
              </w:rPr>
              <w:t>School Requisite</w:t>
            </w:r>
            <w:r w:rsidR="00EC75AC">
              <w:rPr>
                <w:rFonts w:asciiTheme="minorHAnsi" w:eastAsia="MS Mincho" w:hAnsiTheme="minorHAnsi"/>
                <w:bCs/>
                <w:szCs w:val="24"/>
                <w:lang w:eastAsia="ja-JP"/>
              </w:rPr>
              <w:t>/Internet Reminder</w:t>
            </w:r>
          </w:p>
        </w:tc>
        <w:tc>
          <w:tcPr>
            <w:tcW w:w="1593" w:type="dxa"/>
          </w:tcPr>
          <w:p w:rsidR="00BF033B" w:rsidRPr="0074627C" w:rsidRDefault="00BF033B" w:rsidP="00BF033B">
            <w:pPr>
              <w:rPr>
                <w:rFonts w:asciiTheme="minorHAnsi" w:hAnsiTheme="minorHAnsi"/>
                <w:bCs/>
                <w:szCs w:val="24"/>
              </w:rPr>
            </w:pPr>
            <w:r>
              <w:rPr>
                <w:rFonts w:asciiTheme="minorHAnsi" w:hAnsiTheme="minorHAnsi"/>
                <w:bCs/>
                <w:szCs w:val="24"/>
              </w:rPr>
              <w:t>Selected</w:t>
            </w:r>
          </w:p>
        </w:tc>
      </w:tr>
      <w:tr w:rsidR="00BF033B" w:rsidTr="00EC75AC">
        <w:tc>
          <w:tcPr>
            <w:tcW w:w="3794" w:type="dxa"/>
          </w:tcPr>
          <w:p w:rsidR="00BF033B" w:rsidRPr="0074627C" w:rsidRDefault="00BF033B" w:rsidP="00BF033B">
            <w:pPr>
              <w:rPr>
                <w:rFonts w:asciiTheme="minorHAnsi" w:eastAsia="MS Mincho" w:hAnsiTheme="minorHAnsi"/>
                <w:bCs/>
                <w:szCs w:val="24"/>
                <w:lang w:eastAsia="ja-JP"/>
              </w:rPr>
            </w:pPr>
            <w:r w:rsidRPr="0074627C">
              <w:rPr>
                <w:rFonts w:asciiTheme="minorHAnsi" w:eastAsia="MS Mincho" w:hAnsiTheme="minorHAnsi"/>
                <w:bCs/>
                <w:szCs w:val="24"/>
                <w:lang w:eastAsia="ja-JP"/>
              </w:rPr>
              <w:t>Canteen Menu</w:t>
            </w:r>
          </w:p>
        </w:tc>
        <w:tc>
          <w:tcPr>
            <w:tcW w:w="1593" w:type="dxa"/>
            <w:vAlign w:val="center"/>
          </w:tcPr>
          <w:p w:rsidR="00BF033B" w:rsidRPr="0074627C" w:rsidRDefault="00BF033B" w:rsidP="00BF033B">
            <w:pPr>
              <w:jc w:val="left"/>
              <w:rPr>
                <w:rFonts w:asciiTheme="minorHAnsi" w:eastAsia="MS Mincho" w:hAnsiTheme="minorHAnsi"/>
                <w:bCs/>
                <w:szCs w:val="24"/>
                <w:lang w:eastAsia="ja-JP"/>
              </w:rPr>
            </w:pPr>
            <w:r w:rsidRPr="0074627C">
              <w:rPr>
                <w:rFonts w:asciiTheme="minorHAnsi" w:eastAsia="MS Mincho" w:hAnsiTheme="minorHAnsi"/>
                <w:bCs/>
                <w:szCs w:val="24"/>
                <w:lang w:eastAsia="ja-JP"/>
              </w:rPr>
              <w:t>Youngest</w:t>
            </w:r>
          </w:p>
        </w:tc>
      </w:tr>
      <w:tr w:rsidR="00BF033B" w:rsidTr="00EC75AC">
        <w:tc>
          <w:tcPr>
            <w:tcW w:w="3794" w:type="dxa"/>
          </w:tcPr>
          <w:p w:rsidR="00BF033B" w:rsidRPr="0074627C" w:rsidRDefault="00A90819" w:rsidP="00BF033B">
            <w:pPr>
              <w:rPr>
                <w:rFonts w:asciiTheme="minorHAnsi" w:eastAsia="MS Mincho" w:hAnsiTheme="minorHAnsi"/>
                <w:bCs/>
                <w:szCs w:val="24"/>
                <w:lang w:eastAsia="ja-JP"/>
              </w:rPr>
            </w:pPr>
            <w:r>
              <w:rPr>
                <w:rFonts w:asciiTheme="minorHAnsi" w:eastAsia="MS Mincho" w:hAnsiTheme="minorHAnsi"/>
                <w:bCs/>
                <w:szCs w:val="24"/>
                <w:lang w:eastAsia="ja-JP"/>
              </w:rPr>
              <w:t>Special Lunch Order</w:t>
            </w:r>
          </w:p>
        </w:tc>
        <w:tc>
          <w:tcPr>
            <w:tcW w:w="1593" w:type="dxa"/>
          </w:tcPr>
          <w:p w:rsidR="00BF033B" w:rsidRPr="0074627C" w:rsidRDefault="00A90819" w:rsidP="00BF033B">
            <w:pPr>
              <w:rPr>
                <w:rFonts w:asciiTheme="minorHAnsi" w:hAnsiTheme="minorHAnsi"/>
                <w:bCs/>
                <w:szCs w:val="24"/>
              </w:rPr>
            </w:pPr>
            <w:r>
              <w:rPr>
                <w:rFonts w:asciiTheme="minorHAnsi" w:hAnsiTheme="minorHAnsi"/>
                <w:bCs/>
                <w:szCs w:val="24"/>
              </w:rPr>
              <w:t>All Students</w:t>
            </w:r>
          </w:p>
        </w:tc>
      </w:tr>
      <w:tr w:rsidR="00BF033B" w:rsidTr="00EC75AC">
        <w:tc>
          <w:tcPr>
            <w:tcW w:w="3794" w:type="dxa"/>
          </w:tcPr>
          <w:p w:rsidR="00BF033B" w:rsidRPr="0074627C" w:rsidRDefault="00481B93" w:rsidP="00BF033B">
            <w:pPr>
              <w:rPr>
                <w:rFonts w:asciiTheme="minorHAnsi" w:eastAsia="MS Mincho" w:hAnsiTheme="minorHAnsi"/>
                <w:bCs/>
                <w:szCs w:val="24"/>
                <w:lang w:eastAsia="ja-JP"/>
              </w:rPr>
            </w:pPr>
            <w:r>
              <w:rPr>
                <w:rFonts w:asciiTheme="minorHAnsi" w:eastAsia="MS Mincho" w:hAnsiTheme="minorHAnsi"/>
                <w:bCs/>
                <w:szCs w:val="24"/>
                <w:lang w:eastAsia="ja-JP"/>
              </w:rPr>
              <w:t>Swim</w:t>
            </w:r>
            <w:r w:rsidR="00044DE3">
              <w:rPr>
                <w:rFonts w:asciiTheme="minorHAnsi" w:eastAsia="MS Mincho" w:hAnsiTheme="minorHAnsi"/>
                <w:bCs/>
                <w:szCs w:val="24"/>
                <w:lang w:eastAsia="ja-JP"/>
              </w:rPr>
              <w:t>ming</w:t>
            </w:r>
            <w:r>
              <w:rPr>
                <w:rFonts w:asciiTheme="minorHAnsi" w:eastAsia="MS Mincho" w:hAnsiTheme="minorHAnsi"/>
                <w:bCs/>
                <w:szCs w:val="24"/>
                <w:lang w:eastAsia="ja-JP"/>
              </w:rPr>
              <w:t xml:space="preserve"> Carnival Re-Scheduled</w:t>
            </w:r>
          </w:p>
        </w:tc>
        <w:tc>
          <w:tcPr>
            <w:tcW w:w="1593" w:type="dxa"/>
            <w:vAlign w:val="center"/>
          </w:tcPr>
          <w:p w:rsidR="00BF033B" w:rsidRPr="0074627C" w:rsidRDefault="00481B93" w:rsidP="00BF033B">
            <w:pPr>
              <w:jc w:val="left"/>
              <w:rPr>
                <w:rFonts w:asciiTheme="minorHAnsi" w:eastAsia="MS Mincho" w:hAnsiTheme="minorHAnsi"/>
                <w:bCs/>
                <w:szCs w:val="24"/>
                <w:lang w:eastAsia="ja-JP"/>
              </w:rPr>
            </w:pPr>
            <w:r>
              <w:rPr>
                <w:rFonts w:asciiTheme="minorHAnsi" w:eastAsia="MS Mincho" w:hAnsiTheme="minorHAnsi"/>
                <w:bCs/>
                <w:szCs w:val="24"/>
                <w:lang w:eastAsia="ja-JP"/>
              </w:rPr>
              <w:t>Years 2 - 6</w:t>
            </w:r>
          </w:p>
        </w:tc>
      </w:tr>
      <w:tr w:rsidR="00BF033B" w:rsidTr="00EC75AC">
        <w:tc>
          <w:tcPr>
            <w:tcW w:w="3794" w:type="dxa"/>
          </w:tcPr>
          <w:p w:rsidR="00BF033B" w:rsidRPr="0074627C" w:rsidRDefault="00EC75AC" w:rsidP="00BF033B">
            <w:pPr>
              <w:rPr>
                <w:rFonts w:asciiTheme="minorHAnsi" w:eastAsia="MS Mincho" w:hAnsiTheme="minorHAnsi"/>
                <w:bCs/>
                <w:szCs w:val="24"/>
                <w:lang w:eastAsia="ja-JP"/>
              </w:rPr>
            </w:pPr>
            <w:r>
              <w:rPr>
                <w:rFonts w:asciiTheme="minorHAnsi" w:eastAsia="MS Mincho" w:hAnsiTheme="minorHAnsi"/>
                <w:bCs/>
                <w:szCs w:val="24"/>
                <w:lang w:eastAsia="ja-JP"/>
              </w:rPr>
              <w:t>Rugby League 7’s</w:t>
            </w:r>
          </w:p>
        </w:tc>
        <w:tc>
          <w:tcPr>
            <w:tcW w:w="1593" w:type="dxa"/>
            <w:vAlign w:val="center"/>
          </w:tcPr>
          <w:p w:rsidR="00BF033B" w:rsidRPr="0074627C" w:rsidRDefault="00EC75AC" w:rsidP="00BF033B">
            <w:pPr>
              <w:jc w:val="left"/>
              <w:rPr>
                <w:rFonts w:asciiTheme="minorHAnsi" w:eastAsia="MS Mincho" w:hAnsiTheme="minorHAnsi"/>
                <w:bCs/>
                <w:szCs w:val="24"/>
                <w:lang w:eastAsia="ja-JP"/>
              </w:rPr>
            </w:pPr>
            <w:r>
              <w:rPr>
                <w:rFonts w:asciiTheme="minorHAnsi" w:eastAsia="MS Mincho" w:hAnsiTheme="minorHAnsi"/>
                <w:bCs/>
                <w:szCs w:val="24"/>
                <w:lang w:eastAsia="ja-JP"/>
              </w:rPr>
              <w:t>Selected</w:t>
            </w:r>
          </w:p>
        </w:tc>
      </w:tr>
    </w:tbl>
    <w:p w:rsidR="00B16647" w:rsidRPr="00B95C74" w:rsidRDefault="00B16647" w:rsidP="00B16647">
      <w:pPr>
        <w:pStyle w:val="Heading1"/>
      </w:pPr>
      <w:r w:rsidRPr="00B95C74">
        <w:t>201</w:t>
      </w:r>
      <w:r>
        <w:rPr>
          <w:rFonts w:eastAsia="MS Mincho"/>
          <w:lang w:eastAsia="ja-JP"/>
        </w:rPr>
        <w:t>5</w:t>
      </w:r>
      <w:r w:rsidRPr="00B95C74">
        <w:t xml:space="preserve"> Term Dates</w:t>
      </w:r>
    </w:p>
    <w:p w:rsidR="00B16647" w:rsidRPr="00B95C74" w:rsidRDefault="00B16647" w:rsidP="00B16647">
      <w:r w:rsidRPr="00B95C74">
        <w:t xml:space="preserve">Term 1 </w:t>
      </w:r>
      <w:r w:rsidRPr="00B95C74">
        <w:tab/>
        <w:t>Monday</w:t>
      </w:r>
      <w:r>
        <w:rPr>
          <w:rFonts w:eastAsia="MS Mincho" w:hint="eastAsia"/>
          <w:lang w:eastAsia="ja-JP"/>
        </w:rPr>
        <w:t xml:space="preserve"> </w:t>
      </w:r>
      <w:r>
        <w:rPr>
          <w:rFonts w:eastAsia="MS Mincho"/>
          <w:lang w:eastAsia="ja-JP"/>
        </w:rPr>
        <w:t>2</w:t>
      </w:r>
      <w:r w:rsidRPr="00B95C74">
        <w:rPr>
          <w:rFonts w:eastAsia="MS Mincho" w:hint="eastAsia"/>
          <w:lang w:eastAsia="ja-JP"/>
        </w:rPr>
        <w:t xml:space="preserve"> </w:t>
      </w:r>
      <w:r w:rsidR="00BF033B">
        <w:t>February -</w:t>
      </w:r>
      <w:r w:rsidRPr="00B95C74">
        <w:t xml:space="preserve"> Friday</w:t>
      </w:r>
      <w:r>
        <w:rPr>
          <w:rFonts w:eastAsia="MS Mincho" w:hint="eastAsia"/>
          <w:lang w:eastAsia="ja-JP"/>
        </w:rPr>
        <w:t xml:space="preserve"> 1</w:t>
      </w:r>
      <w:r>
        <w:rPr>
          <w:rFonts w:eastAsia="MS Mincho"/>
          <w:lang w:eastAsia="ja-JP"/>
        </w:rPr>
        <w:t>0</w:t>
      </w:r>
      <w:r w:rsidRPr="00B95C74">
        <w:rPr>
          <w:rFonts w:eastAsia="MS Mincho" w:hint="eastAsia"/>
          <w:lang w:eastAsia="ja-JP"/>
        </w:rPr>
        <w:t xml:space="preserve"> </w:t>
      </w:r>
      <w:r w:rsidRPr="00B95C74">
        <w:t>April</w:t>
      </w:r>
    </w:p>
    <w:p w:rsidR="00B16647" w:rsidRPr="00B95C74" w:rsidRDefault="00BF033B" w:rsidP="00B16647">
      <w:r>
        <w:t xml:space="preserve">Term 2 </w:t>
      </w:r>
      <w:r>
        <w:tab/>
        <w:t>Tues</w:t>
      </w:r>
      <w:r w:rsidR="00B16647" w:rsidRPr="00B95C74">
        <w:t xml:space="preserve">day </w:t>
      </w:r>
      <w:r w:rsidR="00B16647">
        <w:rPr>
          <w:rFonts w:eastAsia="MS Mincho" w:hint="eastAsia"/>
          <w:lang w:eastAsia="ja-JP"/>
        </w:rPr>
        <w:t>2</w:t>
      </w:r>
      <w:r>
        <w:rPr>
          <w:rFonts w:eastAsia="MS Mincho"/>
          <w:lang w:eastAsia="ja-JP"/>
        </w:rPr>
        <w:t>8</w:t>
      </w:r>
      <w:r>
        <w:t xml:space="preserve"> April -</w:t>
      </w:r>
      <w:r w:rsidR="00B16647" w:rsidRPr="00B95C74">
        <w:t xml:space="preserve"> Friday </w:t>
      </w:r>
      <w:r w:rsidR="00B16647">
        <w:rPr>
          <w:rFonts w:eastAsia="MS Mincho"/>
          <w:lang w:eastAsia="ja-JP"/>
        </w:rPr>
        <w:t>3</w:t>
      </w:r>
      <w:r w:rsidR="00B16647" w:rsidRPr="00B95C74">
        <w:t xml:space="preserve"> July</w:t>
      </w:r>
    </w:p>
    <w:p w:rsidR="00B16647" w:rsidRPr="00B95C74" w:rsidRDefault="00B16647" w:rsidP="00B16647">
      <w:pPr>
        <w:rPr>
          <w:rFonts w:eastAsia="MS Mincho"/>
          <w:lang w:eastAsia="ja-JP"/>
        </w:rPr>
      </w:pPr>
      <w:r w:rsidRPr="00B95C74">
        <w:t xml:space="preserve">Term 3 </w:t>
      </w:r>
      <w:r w:rsidRPr="00B95C74">
        <w:tab/>
        <w:t>Monday</w:t>
      </w:r>
      <w:r>
        <w:rPr>
          <w:rFonts w:eastAsia="MS Mincho"/>
          <w:lang w:eastAsia="ja-JP"/>
        </w:rPr>
        <w:t xml:space="preserve"> 20</w:t>
      </w:r>
      <w:r w:rsidR="00BF033B">
        <w:t xml:space="preserve"> July -</w:t>
      </w:r>
      <w:r w:rsidRPr="00B95C74">
        <w:t xml:space="preserve"> Friday 2</w:t>
      </w:r>
      <w:r>
        <w:rPr>
          <w:rFonts w:eastAsia="MS Mincho"/>
          <w:lang w:eastAsia="ja-JP"/>
        </w:rPr>
        <w:t>5</w:t>
      </w:r>
      <w:r w:rsidRPr="00B95C74">
        <w:t xml:space="preserve"> Sept</w:t>
      </w:r>
      <w:r>
        <w:t>ember</w:t>
      </w:r>
    </w:p>
    <w:p w:rsidR="00B16647" w:rsidRDefault="00B16647" w:rsidP="00B16647">
      <w:r w:rsidRPr="00B95C74">
        <w:t xml:space="preserve">Term 4 </w:t>
      </w:r>
      <w:r w:rsidRPr="00B95C74">
        <w:tab/>
        <w:t>Monday 1</w:t>
      </w:r>
      <w:r>
        <w:rPr>
          <w:rFonts w:eastAsia="MS Mincho"/>
          <w:lang w:eastAsia="ja-JP"/>
        </w:rPr>
        <w:t>2</w:t>
      </w:r>
      <w:r w:rsidRPr="00B95C74">
        <w:t xml:space="preserve"> Oct</w:t>
      </w:r>
      <w:r w:rsidR="00BF033B">
        <w:t>ober -</w:t>
      </w:r>
      <w:r w:rsidRPr="00B95C74">
        <w:t xml:space="preserve"> </w:t>
      </w:r>
      <w:r w:rsidR="002078C3">
        <w:rPr>
          <w:rFonts w:eastAsia="MS Mincho"/>
          <w:lang w:eastAsia="ja-JP"/>
        </w:rPr>
        <w:t>Fri</w:t>
      </w:r>
      <w:r>
        <w:rPr>
          <w:rFonts w:eastAsia="MS Mincho" w:hint="eastAsia"/>
          <w:lang w:eastAsia="ja-JP"/>
        </w:rPr>
        <w:t>day 1</w:t>
      </w:r>
      <w:r>
        <w:rPr>
          <w:rFonts w:eastAsia="MS Mincho"/>
          <w:lang w:eastAsia="ja-JP"/>
        </w:rPr>
        <w:t>8</w:t>
      </w:r>
      <w:r w:rsidRPr="00B95C74">
        <w:rPr>
          <w:rFonts w:eastAsia="MS Mincho" w:hint="eastAsia"/>
          <w:lang w:eastAsia="ja-JP"/>
        </w:rPr>
        <w:t xml:space="preserve"> </w:t>
      </w:r>
      <w:r w:rsidRPr="00B95C74">
        <w:t>Dec</w:t>
      </w:r>
      <w:r>
        <w:t>ember</w:t>
      </w:r>
    </w:p>
    <w:p w:rsidR="006B1C96" w:rsidRPr="00BF033B" w:rsidRDefault="00BF033B" w:rsidP="006B1C96">
      <w:pPr>
        <w:rPr>
          <w:rFonts w:eastAsia="MS Mincho"/>
          <w:b/>
          <w:szCs w:val="24"/>
          <w:lang w:eastAsia="ja-JP"/>
        </w:rPr>
      </w:pPr>
      <w:r w:rsidRPr="00BF033B">
        <w:rPr>
          <w:rFonts w:eastAsia="MS Mincho"/>
          <w:b/>
          <w:szCs w:val="24"/>
          <w:lang w:eastAsia="ja-JP"/>
        </w:rPr>
        <w:t xml:space="preserve">Please note: Students resume Term 2 on Tuesday 28 April (not Monday 27 </w:t>
      </w:r>
      <w:r>
        <w:rPr>
          <w:rFonts w:eastAsia="MS Mincho"/>
          <w:b/>
          <w:szCs w:val="24"/>
          <w:lang w:eastAsia="ja-JP"/>
        </w:rPr>
        <w:t xml:space="preserve">April </w:t>
      </w:r>
      <w:r w:rsidRPr="00BF033B">
        <w:rPr>
          <w:rFonts w:eastAsia="MS Mincho"/>
          <w:b/>
          <w:szCs w:val="24"/>
          <w:lang w:eastAsia="ja-JP"/>
        </w:rPr>
        <w:t>as previously stated)</w:t>
      </w:r>
    </w:p>
    <w:p w:rsidR="00520C13" w:rsidRPr="00520C13" w:rsidRDefault="00520C13" w:rsidP="00520C13">
      <w:pPr>
        <w:pStyle w:val="Heading1"/>
      </w:pPr>
      <w:r w:rsidRPr="00520C13">
        <w:t>Student Representative Council</w:t>
      </w:r>
    </w:p>
    <w:p w:rsidR="00520C13" w:rsidRPr="00520C13" w:rsidRDefault="00520C13" w:rsidP="00520C13">
      <w:pPr>
        <w:rPr>
          <w:lang w:val="en-US"/>
        </w:rPr>
      </w:pPr>
      <w:r w:rsidRPr="00520C13">
        <w:rPr>
          <w:lang w:val="en-US"/>
        </w:rPr>
        <w:t xml:space="preserve">SRC representatives are voted in by the other students in their class.  During SRC meetings, students learn how meetings run, talk about fundraising ideas and discuss how raised money could benefit the school and other charity groups. </w:t>
      </w:r>
      <w:r w:rsidRPr="00520C13">
        <w:t xml:space="preserve">The SRC is an opportunity for students in the school to take on a leadership role. It allows SRC reps to be involved in communicating student’s ideas and concerns to others within the school community. </w:t>
      </w:r>
    </w:p>
    <w:p w:rsidR="00520C13" w:rsidRPr="00520C13" w:rsidRDefault="00520C13" w:rsidP="00520C13">
      <w:r w:rsidRPr="00520C13">
        <w:rPr>
          <w:lang w:val="en-US"/>
        </w:rPr>
        <w:t>We would like to extend our congratulations in welcoming our new SRC for Semester 1 (</w:t>
      </w:r>
      <w:r w:rsidRPr="00520C13">
        <w:rPr>
          <w:rFonts w:hint="eastAsia"/>
          <w:lang w:val="en-US"/>
        </w:rPr>
        <w:t>p</w:t>
      </w:r>
      <w:r w:rsidRPr="00520C13">
        <w:rPr>
          <w:lang w:val="en-US"/>
        </w:rPr>
        <w:t>lease note Year 6 councilors serve for the entire year)</w:t>
      </w:r>
      <w:r w:rsidRPr="00520C13">
        <w:rPr>
          <w:rFonts w:hint="eastAsia"/>
          <w:lang w:val="en-US"/>
        </w:rPr>
        <w:t>.</w:t>
      </w:r>
    </w:p>
    <w:p w:rsidR="00520C13" w:rsidRPr="00520C13" w:rsidRDefault="00520C13" w:rsidP="008C7F7B">
      <w:pPr>
        <w:pStyle w:val="Heading1"/>
      </w:pPr>
      <w:r w:rsidRPr="00520C13">
        <w:t>SRC Representatives for Semester 1</w:t>
      </w:r>
      <w:r w:rsidRPr="00520C13">
        <w:rPr>
          <w:rFonts w:hint="eastAsia"/>
        </w:rPr>
        <w:t>, 201</w:t>
      </w:r>
      <w:r>
        <w:t>5</w:t>
      </w:r>
    </w:p>
    <w:p w:rsidR="002B4CBA" w:rsidRPr="002B4CBA" w:rsidRDefault="002B4CBA" w:rsidP="00520C13">
      <w:r w:rsidRPr="002B4CBA">
        <w:t>KG</w:t>
      </w:r>
      <w:r w:rsidRPr="002B4CBA">
        <w:tab/>
        <w:t xml:space="preserve">Maddison </w:t>
      </w:r>
      <w:proofErr w:type="spellStart"/>
      <w:r w:rsidRPr="002B4CBA">
        <w:t>Edney</w:t>
      </w:r>
      <w:proofErr w:type="spellEnd"/>
      <w:r w:rsidRPr="002B4CBA">
        <w:t xml:space="preserve"> and Shaun Still</w:t>
      </w:r>
      <w:r w:rsidRPr="002B4CBA">
        <w:tab/>
      </w:r>
      <w:r w:rsidRPr="002B4CBA">
        <w:tab/>
      </w:r>
      <w:r>
        <w:tab/>
      </w:r>
      <w:r w:rsidRPr="002B4CBA">
        <w:t>KG/J</w:t>
      </w:r>
      <w:r w:rsidRPr="002B4CBA">
        <w:tab/>
        <w:t>Lilly Williams and Dexter Wallace</w:t>
      </w:r>
    </w:p>
    <w:p w:rsidR="002B4CBA" w:rsidRPr="002B4CBA" w:rsidRDefault="002B4CBA" w:rsidP="00520C13">
      <w:r w:rsidRPr="002B4CBA">
        <w:t>1C</w:t>
      </w:r>
      <w:r w:rsidRPr="002B4CBA">
        <w:tab/>
      </w:r>
      <w:proofErr w:type="spellStart"/>
      <w:r w:rsidRPr="002B4CBA">
        <w:t>Tahlia</w:t>
      </w:r>
      <w:proofErr w:type="spellEnd"/>
      <w:r w:rsidRPr="002B4CBA">
        <w:t xml:space="preserve"> </w:t>
      </w:r>
      <w:proofErr w:type="spellStart"/>
      <w:r w:rsidRPr="002B4CBA">
        <w:t>Oshyer</w:t>
      </w:r>
      <w:proofErr w:type="spellEnd"/>
      <w:r w:rsidRPr="002B4CBA">
        <w:t xml:space="preserve"> and Jesse Williamson</w:t>
      </w:r>
      <w:r w:rsidRPr="002B4CBA">
        <w:tab/>
      </w:r>
      <w:r w:rsidR="00520C13" w:rsidRPr="002B4CBA">
        <w:t xml:space="preserve">             </w:t>
      </w:r>
      <w:r>
        <w:tab/>
      </w:r>
      <w:r>
        <w:tab/>
      </w:r>
      <w:r w:rsidRPr="002B4CBA">
        <w:t>1E</w:t>
      </w:r>
      <w:r w:rsidRPr="002B4CBA">
        <w:tab/>
        <w:t xml:space="preserve">Addison </w:t>
      </w:r>
      <w:proofErr w:type="spellStart"/>
      <w:r w:rsidRPr="002B4CBA">
        <w:t>Gemmell</w:t>
      </w:r>
      <w:proofErr w:type="spellEnd"/>
      <w:r w:rsidRPr="002B4CBA">
        <w:t xml:space="preserve"> and Hunter Wilcox</w:t>
      </w:r>
    </w:p>
    <w:p w:rsidR="002B4CBA" w:rsidRPr="002B4CBA" w:rsidRDefault="002B4CBA" w:rsidP="00520C13">
      <w:r w:rsidRPr="002B4CBA">
        <w:t>2/3B</w:t>
      </w:r>
      <w:r w:rsidRPr="002B4CBA">
        <w:tab/>
        <w:t xml:space="preserve">Sally </w:t>
      </w:r>
      <w:proofErr w:type="spellStart"/>
      <w:r w:rsidRPr="002B4CBA">
        <w:t>Wickson</w:t>
      </w:r>
      <w:proofErr w:type="spellEnd"/>
      <w:r w:rsidRPr="002B4CBA">
        <w:t xml:space="preserve"> and Jason Williams</w:t>
      </w:r>
      <w:r w:rsidRPr="002B4CBA">
        <w:tab/>
      </w:r>
      <w:r w:rsidRPr="002B4CBA">
        <w:tab/>
      </w:r>
      <w:r>
        <w:tab/>
      </w:r>
      <w:r w:rsidRPr="002B4CBA">
        <w:t>2/3H</w:t>
      </w:r>
      <w:r w:rsidRPr="002B4CBA">
        <w:tab/>
      </w:r>
      <w:proofErr w:type="spellStart"/>
      <w:r w:rsidRPr="002B4CBA">
        <w:t>Takiesha</w:t>
      </w:r>
      <w:proofErr w:type="spellEnd"/>
      <w:r w:rsidRPr="002B4CBA">
        <w:t xml:space="preserve"> Bowen and Mark </w:t>
      </w:r>
      <w:proofErr w:type="spellStart"/>
      <w:r w:rsidRPr="002B4CBA">
        <w:t>Bodrozic</w:t>
      </w:r>
      <w:proofErr w:type="spellEnd"/>
    </w:p>
    <w:p w:rsidR="002B4CBA" w:rsidRPr="002B4CBA" w:rsidRDefault="002B4CBA" w:rsidP="00520C13">
      <w:r w:rsidRPr="002B4CBA">
        <w:t>2/3JB</w:t>
      </w:r>
      <w:r w:rsidRPr="002B4CBA">
        <w:tab/>
      </w:r>
      <w:proofErr w:type="spellStart"/>
      <w:r w:rsidRPr="002B4CBA">
        <w:t>Stephannie</w:t>
      </w:r>
      <w:proofErr w:type="spellEnd"/>
      <w:r w:rsidRPr="002B4CBA">
        <w:t xml:space="preserve"> </w:t>
      </w:r>
      <w:proofErr w:type="spellStart"/>
      <w:r w:rsidRPr="002B4CBA">
        <w:t>Ahadizad</w:t>
      </w:r>
      <w:proofErr w:type="spellEnd"/>
      <w:r w:rsidRPr="002B4CBA">
        <w:t xml:space="preserve"> and Blake </w:t>
      </w:r>
      <w:proofErr w:type="spellStart"/>
      <w:r w:rsidRPr="002B4CBA">
        <w:t>Piromalli</w:t>
      </w:r>
      <w:proofErr w:type="spellEnd"/>
      <w:r w:rsidRPr="002B4CBA">
        <w:tab/>
      </w:r>
      <w:r>
        <w:tab/>
      </w:r>
      <w:r w:rsidRPr="002B4CBA">
        <w:t>4W</w:t>
      </w:r>
      <w:r w:rsidRPr="002B4CBA">
        <w:tab/>
        <w:t xml:space="preserve">Shayla Young and Kai </w:t>
      </w:r>
      <w:proofErr w:type="spellStart"/>
      <w:r w:rsidRPr="002B4CBA">
        <w:t>Elphick</w:t>
      </w:r>
      <w:proofErr w:type="spellEnd"/>
    </w:p>
    <w:p w:rsidR="002B4CBA" w:rsidRPr="002B4CBA" w:rsidRDefault="002B4CBA" w:rsidP="00520C13">
      <w:r w:rsidRPr="002B4CBA">
        <w:t>4/5E</w:t>
      </w:r>
      <w:r w:rsidRPr="002B4CBA">
        <w:tab/>
      </w:r>
      <w:proofErr w:type="spellStart"/>
      <w:r w:rsidRPr="002B4CBA">
        <w:t>Charleigh</w:t>
      </w:r>
      <w:proofErr w:type="spellEnd"/>
      <w:r w:rsidRPr="002B4CBA">
        <w:t xml:space="preserve"> Byrne and</w:t>
      </w:r>
      <w:r w:rsidR="00AB5F19">
        <w:t xml:space="preserve"> Sharman </w:t>
      </w:r>
      <w:proofErr w:type="spellStart"/>
      <w:r w:rsidR="00AB5F19">
        <w:t>Walia</w:t>
      </w:r>
      <w:proofErr w:type="spellEnd"/>
      <w:r w:rsidR="00505A2A">
        <w:tab/>
      </w:r>
      <w:r w:rsidRPr="002B4CBA">
        <w:tab/>
      </w:r>
      <w:r>
        <w:tab/>
      </w:r>
      <w:r w:rsidRPr="002B4CBA">
        <w:t>5P</w:t>
      </w:r>
      <w:r w:rsidRPr="002B4CBA">
        <w:tab/>
      </w:r>
      <w:proofErr w:type="spellStart"/>
      <w:r w:rsidRPr="002B4CBA">
        <w:t>Youssra</w:t>
      </w:r>
      <w:proofErr w:type="spellEnd"/>
      <w:r w:rsidRPr="002B4CBA">
        <w:t xml:space="preserve"> Al </w:t>
      </w:r>
      <w:proofErr w:type="spellStart"/>
      <w:r w:rsidRPr="002B4CBA">
        <w:t>Sweity</w:t>
      </w:r>
      <w:proofErr w:type="spellEnd"/>
      <w:r w:rsidRPr="002B4CBA">
        <w:t xml:space="preserve"> and Spencer </w:t>
      </w:r>
      <w:proofErr w:type="spellStart"/>
      <w:r w:rsidRPr="002B4CBA">
        <w:t>Kinniburgh</w:t>
      </w:r>
      <w:proofErr w:type="spellEnd"/>
    </w:p>
    <w:p w:rsidR="00520C13" w:rsidRPr="004C20FF" w:rsidRDefault="002B4CBA" w:rsidP="002B4CBA">
      <w:r w:rsidRPr="002B4CBA">
        <w:t>6B</w:t>
      </w:r>
      <w:r w:rsidRPr="002B4CBA">
        <w:tab/>
        <w:t>Keely Robinson, Brave Th</w:t>
      </w:r>
      <w:r w:rsidR="00DD2242">
        <w:t xml:space="preserve">omas, Riley Davis and Oliver </w:t>
      </w:r>
      <w:proofErr w:type="spellStart"/>
      <w:r w:rsidR="00DD2242">
        <w:t>McL</w:t>
      </w:r>
      <w:r w:rsidRPr="002B4CBA">
        <w:t>auchlan</w:t>
      </w:r>
      <w:proofErr w:type="spellEnd"/>
      <w:r w:rsidR="00520C13" w:rsidRPr="00520C13">
        <w:rPr>
          <w:color w:val="FF0000"/>
        </w:rPr>
        <w:t xml:space="preserve">          </w:t>
      </w:r>
      <w:r w:rsidR="00520C13" w:rsidRPr="00520C13">
        <w:rPr>
          <w:rFonts w:hint="eastAsia"/>
          <w:color w:val="FF0000"/>
        </w:rPr>
        <w:t xml:space="preserve">       </w:t>
      </w:r>
      <w:r w:rsidR="00520C13" w:rsidRPr="00520C13">
        <w:rPr>
          <w:color w:val="FF0000"/>
        </w:rPr>
        <w:t xml:space="preserve">        </w:t>
      </w:r>
      <w:r w:rsidR="00520C13" w:rsidRPr="00520C13">
        <w:rPr>
          <w:rFonts w:hint="eastAsia"/>
          <w:color w:val="FF0000"/>
        </w:rPr>
        <w:t xml:space="preserve">          </w:t>
      </w:r>
    </w:p>
    <w:p w:rsidR="00520C13" w:rsidRPr="002B4CBA" w:rsidRDefault="00520C13" w:rsidP="00520C13">
      <w:pPr>
        <w:pStyle w:val="Heading1"/>
      </w:pPr>
      <w:r w:rsidRPr="002B4CBA">
        <w:t>Sports House Captains and Vice Captains</w:t>
      </w:r>
    </w:p>
    <w:p w:rsidR="00520C13" w:rsidRPr="008C7F7B" w:rsidRDefault="00520C13" w:rsidP="00520C13">
      <w:r w:rsidRPr="008C7F7B">
        <w:rPr>
          <w:bCs/>
        </w:rPr>
        <w:t>Congratulations to the following students for being elected as new leaders for 2015.</w:t>
      </w:r>
    </w:p>
    <w:p w:rsidR="00520C13" w:rsidRPr="008C7F7B" w:rsidRDefault="00520C13" w:rsidP="00520C13">
      <w:proofErr w:type="spellStart"/>
      <w:r w:rsidRPr="008C7F7B">
        <w:rPr>
          <w:b/>
          <w:bCs/>
        </w:rPr>
        <w:t>Gingera</w:t>
      </w:r>
      <w:proofErr w:type="spellEnd"/>
      <w:r w:rsidRPr="008C7F7B">
        <w:t xml:space="preserve"> </w:t>
      </w:r>
      <w:r w:rsidRPr="008C7F7B">
        <w:rPr>
          <w:b/>
          <w:bCs/>
        </w:rPr>
        <w:t>Captains</w:t>
      </w:r>
      <w:r w:rsidRPr="008C7F7B">
        <w:rPr>
          <w:b/>
        </w:rPr>
        <w:t>:</w:t>
      </w:r>
      <w:r w:rsidR="00CB5F9F">
        <w:rPr>
          <w:b/>
        </w:rPr>
        <w:t xml:space="preserve">  </w:t>
      </w:r>
      <w:r w:rsidR="004C20FF">
        <w:t>Heidi Byrne and Zander Griffin</w:t>
      </w:r>
      <w:r w:rsidRPr="008C7F7B">
        <w:t xml:space="preserve">  </w:t>
      </w:r>
      <w:r w:rsidR="004C20FF">
        <w:tab/>
      </w:r>
      <w:r w:rsidR="004C20FF">
        <w:tab/>
      </w:r>
      <w:r w:rsidRPr="008C7F7B">
        <w:rPr>
          <w:b/>
          <w:bCs/>
        </w:rPr>
        <w:t>Vice Captains:</w:t>
      </w:r>
      <w:r w:rsidR="004C20FF">
        <w:rPr>
          <w:b/>
          <w:bCs/>
        </w:rPr>
        <w:t xml:space="preserve">  </w:t>
      </w:r>
      <w:r w:rsidR="004C20FF">
        <w:rPr>
          <w:bCs/>
        </w:rPr>
        <w:t>Maddison Perrett and Liam Thompson</w:t>
      </w:r>
      <w:r w:rsidRPr="008C7F7B">
        <w:rPr>
          <w:b/>
        </w:rPr>
        <w:t xml:space="preserve"> </w:t>
      </w:r>
      <w:r w:rsidRPr="008C7F7B">
        <w:t xml:space="preserve"> </w:t>
      </w:r>
    </w:p>
    <w:p w:rsidR="00520C13" w:rsidRPr="008C7F7B" w:rsidRDefault="00520C13" w:rsidP="00520C13">
      <w:pPr>
        <w:rPr>
          <w:b/>
          <w:bCs/>
        </w:rPr>
      </w:pPr>
      <w:r w:rsidRPr="008C7F7B">
        <w:rPr>
          <w:b/>
          <w:bCs/>
        </w:rPr>
        <w:t xml:space="preserve">Billy </w:t>
      </w:r>
      <w:proofErr w:type="spellStart"/>
      <w:r w:rsidRPr="008C7F7B">
        <w:rPr>
          <w:b/>
          <w:bCs/>
        </w:rPr>
        <w:t>Billy</w:t>
      </w:r>
      <w:proofErr w:type="spellEnd"/>
      <w:r w:rsidRPr="008C7F7B">
        <w:rPr>
          <w:b/>
          <w:bCs/>
        </w:rPr>
        <w:t xml:space="preserve"> Captains</w:t>
      </w:r>
      <w:r w:rsidRPr="008C7F7B">
        <w:rPr>
          <w:b/>
        </w:rPr>
        <w:t>:</w:t>
      </w:r>
      <w:r w:rsidR="004C20FF">
        <w:rPr>
          <w:b/>
        </w:rPr>
        <w:t xml:space="preserve">  </w:t>
      </w:r>
      <w:r w:rsidR="004C20FF">
        <w:t xml:space="preserve">Brave Thomas and Oliver </w:t>
      </w:r>
      <w:proofErr w:type="spellStart"/>
      <w:r w:rsidR="004C20FF">
        <w:t>McLauchlan</w:t>
      </w:r>
      <w:proofErr w:type="spellEnd"/>
      <w:r w:rsidR="004C20FF">
        <w:tab/>
      </w:r>
      <w:r w:rsidRPr="008C7F7B">
        <w:rPr>
          <w:b/>
          <w:bCs/>
        </w:rPr>
        <w:t>Vice Captains</w:t>
      </w:r>
      <w:r w:rsidRPr="008C7F7B">
        <w:rPr>
          <w:b/>
        </w:rPr>
        <w:t>:</w:t>
      </w:r>
      <w:r w:rsidR="004C20FF">
        <w:t xml:space="preserve">  Chelsea Johnstone and Riley </w:t>
      </w:r>
      <w:proofErr w:type="spellStart"/>
      <w:r w:rsidR="004C20FF">
        <w:t>Montagner</w:t>
      </w:r>
      <w:proofErr w:type="spellEnd"/>
    </w:p>
    <w:p w:rsidR="00520C13" w:rsidRPr="008C7F7B" w:rsidRDefault="00520C13" w:rsidP="00520C13">
      <w:proofErr w:type="spellStart"/>
      <w:r w:rsidRPr="008C7F7B">
        <w:rPr>
          <w:b/>
          <w:bCs/>
        </w:rPr>
        <w:t>Tennent</w:t>
      </w:r>
      <w:proofErr w:type="spellEnd"/>
      <w:r w:rsidRPr="008C7F7B">
        <w:rPr>
          <w:b/>
          <w:bCs/>
        </w:rPr>
        <w:t xml:space="preserve"> Captains</w:t>
      </w:r>
      <w:r w:rsidRPr="008C7F7B">
        <w:rPr>
          <w:b/>
        </w:rPr>
        <w:t>:</w:t>
      </w:r>
      <w:r w:rsidR="004C20FF">
        <w:rPr>
          <w:b/>
        </w:rPr>
        <w:t xml:space="preserve">  </w:t>
      </w:r>
      <w:r w:rsidR="004C20FF">
        <w:t>Rachel Kitchener and Ryan Oshyer</w:t>
      </w:r>
      <w:r w:rsidRPr="008C7F7B">
        <w:rPr>
          <w:b/>
        </w:rPr>
        <w:t xml:space="preserve"> </w:t>
      </w:r>
      <w:r w:rsidRPr="008C7F7B">
        <w:t xml:space="preserve">  </w:t>
      </w:r>
      <w:r w:rsidR="004C20FF">
        <w:tab/>
      </w:r>
      <w:r w:rsidRPr="008C7F7B">
        <w:rPr>
          <w:b/>
          <w:bCs/>
        </w:rPr>
        <w:t>Vice Captains</w:t>
      </w:r>
      <w:r w:rsidRPr="008C7F7B">
        <w:rPr>
          <w:b/>
        </w:rPr>
        <w:t>:</w:t>
      </w:r>
      <w:r w:rsidR="004C20FF">
        <w:t xml:space="preserve">  Isabella Morelos and Victor </w:t>
      </w:r>
      <w:proofErr w:type="spellStart"/>
      <w:r w:rsidR="004C20FF">
        <w:t>Uelese</w:t>
      </w:r>
      <w:proofErr w:type="spellEnd"/>
      <w:r w:rsidRPr="008C7F7B">
        <w:t xml:space="preserve">  </w:t>
      </w:r>
    </w:p>
    <w:p w:rsidR="00044DE3" w:rsidRDefault="00520C13" w:rsidP="004C20FF">
      <w:proofErr w:type="spellStart"/>
      <w:r w:rsidRPr="008C7F7B">
        <w:rPr>
          <w:b/>
          <w:bCs/>
        </w:rPr>
        <w:t>Namadgi</w:t>
      </w:r>
      <w:proofErr w:type="spellEnd"/>
      <w:r w:rsidRPr="008C7F7B">
        <w:rPr>
          <w:b/>
        </w:rPr>
        <w:t xml:space="preserve"> </w:t>
      </w:r>
      <w:r w:rsidRPr="008C7F7B">
        <w:rPr>
          <w:b/>
          <w:bCs/>
        </w:rPr>
        <w:t>Captains</w:t>
      </w:r>
      <w:r w:rsidRPr="008C7F7B">
        <w:rPr>
          <w:b/>
        </w:rPr>
        <w:t>:</w:t>
      </w:r>
      <w:r w:rsidR="004C20FF">
        <w:rPr>
          <w:b/>
        </w:rPr>
        <w:t xml:space="preserve">  </w:t>
      </w:r>
      <w:r w:rsidR="004C20FF">
        <w:t xml:space="preserve">Kira </w:t>
      </w:r>
      <w:proofErr w:type="spellStart"/>
      <w:r w:rsidR="004C20FF">
        <w:t>Scanes</w:t>
      </w:r>
      <w:proofErr w:type="spellEnd"/>
      <w:r w:rsidR="004C20FF">
        <w:t xml:space="preserve"> and Riley Davis</w:t>
      </w:r>
      <w:r w:rsidRPr="008C7F7B">
        <w:t xml:space="preserve">  </w:t>
      </w:r>
      <w:r w:rsidR="008C7F7B" w:rsidRPr="008C7F7B">
        <w:tab/>
      </w:r>
      <w:r w:rsidR="008C7F7B" w:rsidRPr="008C7F7B">
        <w:tab/>
      </w:r>
      <w:r w:rsidRPr="008C7F7B">
        <w:rPr>
          <w:b/>
          <w:bCs/>
        </w:rPr>
        <w:t>Vice Captains</w:t>
      </w:r>
      <w:r w:rsidRPr="008C7F7B">
        <w:rPr>
          <w:b/>
        </w:rPr>
        <w:t>:</w:t>
      </w:r>
      <w:r w:rsidR="004C20FF">
        <w:rPr>
          <w:b/>
        </w:rPr>
        <w:t xml:space="preserve">  </w:t>
      </w:r>
      <w:r w:rsidR="004C20FF">
        <w:t>Chloe Baker and Sebastian Woods</w:t>
      </w:r>
    </w:p>
    <w:p w:rsidR="004C20FF" w:rsidRDefault="00520C13" w:rsidP="004C20FF">
      <w:r w:rsidRPr="008C7F7B">
        <w:t xml:space="preserve">  </w:t>
      </w:r>
    </w:p>
    <w:p w:rsidR="00A62280" w:rsidRDefault="00A62280" w:rsidP="00A62280">
      <w:pPr>
        <w:spacing w:after="200" w:line="276" w:lineRule="auto"/>
        <w:jc w:val="left"/>
        <w:rPr>
          <w:rFonts w:asciiTheme="minorHAnsi" w:eastAsiaTheme="minorHAnsi" w:hAnsiTheme="minorHAnsi"/>
          <w:sz w:val="22"/>
          <w:lang w:eastAsia="en-US"/>
        </w:rPr>
      </w:pPr>
    </w:p>
    <w:p w:rsidR="00A62280" w:rsidRDefault="00A62280" w:rsidP="00A62280">
      <w:pPr>
        <w:pStyle w:val="Heading1"/>
        <w:rPr>
          <w:lang w:eastAsia="en-US"/>
        </w:rPr>
      </w:pPr>
      <w:r w:rsidRPr="00A62280">
        <w:rPr>
          <w:lang w:eastAsia="en-US"/>
        </w:rPr>
        <w:lastRenderedPageBreak/>
        <w:t>School Psychologist</w:t>
      </w:r>
    </w:p>
    <w:p w:rsidR="00A62280" w:rsidRPr="00A62280" w:rsidRDefault="00A62280" w:rsidP="00A62280">
      <w:pPr>
        <w:rPr>
          <w:lang w:eastAsia="en-US"/>
        </w:rPr>
      </w:pPr>
      <w:r>
        <w:rPr>
          <w:noProof/>
          <w:lang w:eastAsia="en-AU"/>
        </w:rPr>
        <w:drawing>
          <wp:anchor distT="0" distB="0" distL="114300" distR="114300" simplePos="0" relativeHeight="251705344" behindDoc="0" locked="0" layoutInCell="1" allowOverlap="1" wp14:anchorId="049893E4" wp14:editId="6C6E466D">
            <wp:simplePos x="0" y="0"/>
            <wp:positionH relativeFrom="column">
              <wp:posOffset>-4445</wp:posOffset>
            </wp:positionH>
            <wp:positionV relativeFrom="paragraph">
              <wp:posOffset>34925</wp:posOffset>
            </wp:positionV>
            <wp:extent cx="1146175" cy="1951355"/>
            <wp:effectExtent l="0" t="0" r="0" b="0"/>
            <wp:wrapSquare wrapText="bothSides"/>
            <wp:docPr id="2" name="Picture 2" descr="amit in a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it in a su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617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280">
        <w:rPr>
          <w:lang w:eastAsia="en-US"/>
        </w:rPr>
        <w:t xml:space="preserve">My Name </w:t>
      </w:r>
      <w:r>
        <w:rPr>
          <w:lang w:eastAsia="en-US"/>
        </w:rPr>
        <w:t xml:space="preserve">is </w:t>
      </w:r>
      <w:r w:rsidRPr="00A62280">
        <w:rPr>
          <w:lang w:eastAsia="en-US"/>
        </w:rPr>
        <w:t>Amit Pearce and I have started as the School Psychologist at Wanniassa Junior Campus for 2015. Many of you would have known Rob Walls as the previous School Psychologist, who I have taken over from, as he retired at the end of last year.</w:t>
      </w:r>
    </w:p>
    <w:p w:rsidR="00A62280" w:rsidRPr="00A62280" w:rsidRDefault="00A62280" w:rsidP="00A62280">
      <w:pPr>
        <w:rPr>
          <w:lang w:eastAsia="en-US"/>
        </w:rPr>
      </w:pPr>
      <w:r w:rsidRPr="00A62280">
        <w:rPr>
          <w:lang w:eastAsia="en-US"/>
        </w:rPr>
        <w:t xml:space="preserve">I have been working in the Education and Training Directorate for the past 3-years as a School Psychologist working at various schools such as Mawson Primary, Taylor Primary and </w:t>
      </w:r>
      <w:proofErr w:type="spellStart"/>
      <w:r w:rsidRPr="00A62280">
        <w:rPr>
          <w:lang w:eastAsia="en-US"/>
        </w:rPr>
        <w:t>Namadgi</w:t>
      </w:r>
      <w:proofErr w:type="spellEnd"/>
      <w:r w:rsidRPr="00A62280">
        <w:rPr>
          <w:lang w:eastAsia="en-US"/>
        </w:rPr>
        <w:t xml:space="preserve"> School. I have been a Psychologist for the past 11-years and had previously been working within the ACT Mental Health system for 9-years working with adults and later within various areas of the Child and Adolescent Mental Health Service (CAMHS) in various roles from a senior clinician to team leader of the Adolescent Day Unit called the Cottage.</w:t>
      </w:r>
    </w:p>
    <w:p w:rsidR="00A62280" w:rsidRPr="00A62280" w:rsidRDefault="00A62280" w:rsidP="00A62280">
      <w:pPr>
        <w:rPr>
          <w:lang w:eastAsia="en-US"/>
        </w:rPr>
      </w:pPr>
      <w:r w:rsidRPr="00A62280">
        <w:rPr>
          <w:lang w:eastAsia="en-US"/>
        </w:rPr>
        <w:t xml:space="preserve">I hold a </w:t>
      </w:r>
      <w:proofErr w:type="spellStart"/>
      <w:r w:rsidRPr="00A62280">
        <w:rPr>
          <w:lang w:eastAsia="en-US"/>
        </w:rPr>
        <w:t>Masters</w:t>
      </w:r>
      <w:proofErr w:type="spellEnd"/>
      <w:r w:rsidRPr="00A62280">
        <w:rPr>
          <w:lang w:eastAsia="en-US"/>
        </w:rPr>
        <w:t xml:space="preserve"> Degree in Clinical Psychology and hold a specialist endorsement as a Clinical Psychologist with AHPRA (Australian Health Professional Regulatory Association) as well as APS (Australian Psychological Society).</w:t>
      </w:r>
    </w:p>
    <w:p w:rsidR="00A62280" w:rsidRPr="00A62280" w:rsidRDefault="00A62280" w:rsidP="00A62280">
      <w:pPr>
        <w:rPr>
          <w:lang w:eastAsia="en-US"/>
        </w:rPr>
      </w:pPr>
      <w:r w:rsidRPr="00A62280">
        <w:rPr>
          <w:lang w:eastAsia="en-US"/>
        </w:rPr>
        <w:t>I am excited to be a part of the dedicated, innovative and caring Wanniassa School community and look forward to meeting many of you and supporting our school community – the students, parents and staff.  Please feel free to come in and introduce yourselves when time permits. I will be at Wanniassa Junior Campus every Tuesday and Thursday.</w:t>
      </w:r>
    </w:p>
    <w:p w:rsidR="002556A8" w:rsidRPr="00385524" w:rsidRDefault="002556A8" w:rsidP="002556A8">
      <w:pPr>
        <w:pStyle w:val="Heading1"/>
      </w:pPr>
      <w:proofErr w:type="spellStart"/>
      <w:r>
        <w:t>Bookpack</w:t>
      </w:r>
      <w:proofErr w:type="spellEnd"/>
      <w:r>
        <w:t>/Internet Payments</w:t>
      </w:r>
    </w:p>
    <w:p w:rsidR="002556A8" w:rsidRDefault="002556A8" w:rsidP="002556A8">
      <w:r>
        <w:t>Just a reminder, Friday 20th February wa</w:t>
      </w:r>
      <w:r w:rsidRPr="00BB70A2">
        <w:t xml:space="preserve">s the due date for payment of our </w:t>
      </w:r>
      <w:r>
        <w:t xml:space="preserve">school requisite package </w:t>
      </w:r>
      <w:proofErr w:type="spellStart"/>
      <w:r>
        <w:t>ie</w:t>
      </w:r>
      <w:proofErr w:type="spellEnd"/>
      <w:r>
        <w:t xml:space="preserve">: </w:t>
      </w:r>
      <w:proofErr w:type="spellStart"/>
      <w:r>
        <w:t>bookpack</w:t>
      </w:r>
      <w:proofErr w:type="spellEnd"/>
      <w:r>
        <w:t xml:space="preserve"> and internet access. Thank you to those who have already paid in full. </w:t>
      </w:r>
    </w:p>
    <w:p w:rsidR="002556A8" w:rsidRPr="00814475" w:rsidRDefault="002556A8" w:rsidP="002556A8">
      <w:pPr>
        <w:rPr>
          <w:bCs/>
          <w:szCs w:val="24"/>
        </w:rPr>
      </w:pPr>
      <w:r>
        <w:t xml:space="preserve">If paying by instalments, your next payment would be appreciated as soon as possible. </w:t>
      </w:r>
    </w:p>
    <w:p w:rsidR="00D87504" w:rsidRPr="00771648" w:rsidRDefault="00D87504" w:rsidP="00D87504">
      <w:pPr>
        <w:pStyle w:val="Heading1"/>
      </w:pPr>
      <w:r w:rsidRPr="00771648">
        <w:rPr>
          <w:lang w:eastAsia="ja-JP"/>
        </w:rPr>
        <w:t xml:space="preserve">Wanniassa School </w:t>
      </w:r>
      <w:r w:rsidRPr="00771648">
        <w:rPr>
          <w:lang w:eastAsia="en-AU"/>
        </w:rPr>
        <w:t>Hats</w:t>
      </w:r>
      <w:r>
        <w:rPr>
          <w:lang w:eastAsia="ja-JP"/>
        </w:rPr>
        <w:tab/>
      </w:r>
      <w:r>
        <w:rPr>
          <w:lang w:eastAsia="ja-JP"/>
        </w:rPr>
        <w:tab/>
      </w:r>
      <w:r w:rsidRPr="00771648">
        <w:rPr>
          <w:lang w:eastAsia="ja-JP"/>
        </w:rPr>
        <w:t>** No Hat No Play**</w:t>
      </w:r>
    </w:p>
    <w:p w:rsidR="00D87504" w:rsidRDefault="00D87504" w:rsidP="00D87504">
      <w:pPr>
        <w:rPr>
          <w:szCs w:val="24"/>
          <w:lang w:eastAsia="en-AU"/>
        </w:rPr>
      </w:pPr>
      <w:r w:rsidRPr="00771648">
        <w:rPr>
          <w:rFonts w:cs="Arial"/>
          <w:noProof/>
          <w:color w:val="626262"/>
          <w:sz w:val="18"/>
          <w:szCs w:val="18"/>
          <w:shd w:val="clear" w:color="auto" w:fill="FFFFFF"/>
          <w:lang w:eastAsia="en-AU"/>
        </w:rPr>
        <w:drawing>
          <wp:anchor distT="0" distB="0" distL="114300" distR="114300" simplePos="0" relativeHeight="251704320" behindDoc="1" locked="0" layoutInCell="1" allowOverlap="1" wp14:anchorId="59E7A476" wp14:editId="269D3B6E">
            <wp:simplePos x="0" y="0"/>
            <wp:positionH relativeFrom="column">
              <wp:posOffset>39370</wp:posOffset>
            </wp:positionH>
            <wp:positionV relativeFrom="paragraph">
              <wp:posOffset>27305</wp:posOffset>
            </wp:positionV>
            <wp:extent cx="572770" cy="424815"/>
            <wp:effectExtent l="0" t="0" r="0" b="0"/>
            <wp:wrapTight wrapText="bothSides">
              <wp:wrapPolygon edited="0">
                <wp:start x="0" y="0"/>
                <wp:lineTo x="0" y="20341"/>
                <wp:lineTo x="20834" y="20341"/>
                <wp:lineTo x="20834" y="0"/>
                <wp:lineTo x="0" y="0"/>
              </wp:wrapPolygon>
            </wp:wrapTight>
            <wp:docPr id="1" name="Picture 1" title="Bucket Ha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ket h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1648">
        <w:rPr>
          <w:szCs w:val="24"/>
          <w:lang w:eastAsia="en-AU"/>
        </w:rPr>
        <w:t xml:space="preserve">Students are required to wear a hat during outdoor class activities and </w:t>
      </w:r>
      <w:r w:rsidRPr="00771648">
        <w:rPr>
          <w:rFonts w:eastAsia="MS Mincho"/>
          <w:szCs w:val="24"/>
          <w:lang w:eastAsia="ja-JP"/>
        </w:rPr>
        <w:t>during</w:t>
      </w:r>
      <w:r w:rsidRPr="00771648">
        <w:rPr>
          <w:szCs w:val="24"/>
          <w:lang w:eastAsia="en-AU"/>
        </w:rPr>
        <w:t xml:space="preserve"> recess</w:t>
      </w:r>
      <w:r w:rsidRPr="00771648">
        <w:rPr>
          <w:rFonts w:eastAsia="MS Mincho"/>
          <w:szCs w:val="24"/>
          <w:lang w:eastAsia="ja-JP"/>
        </w:rPr>
        <w:t xml:space="preserve"> and</w:t>
      </w:r>
      <w:r w:rsidRPr="00771648">
        <w:rPr>
          <w:szCs w:val="24"/>
          <w:lang w:eastAsia="en-AU"/>
        </w:rPr>
        <w:t xml:space="preserve"> lunch. </w:t>
      </w:r>
    </w:p>
    <w:p w:rsidR="00D87504" w:rsidRPr="00D87504" w:rsidRDefault="00D87504" w:rsidP="00D87504">
      <w:pPr>
        <w:rPr>
          <w:rFonts w:eastAsia="Times New Roman" w:cs="Times New Roman"/>
          <w:b/>
          <w:szCs w:val="24"/>
          <w:lang w:val="en-US" w:eastAsia="en-US"/>
        </w:rPr>
      </w:pPr>
      <w:r w:rsidRPr="00771648">
        <w:rPr>
          <w:szCs w:val="24"/>
          <w:lang w:eastAsia="en-AU"/>
        </w:rPr>
        <w:t>Due to health regulations, spare hats cannot be issued.</w:t>
      </w:r>
      <w:r w:rsidRPr="00771648">
        <w:rPr>
          <w:rFonts w:eastAsia="MS Mincho"/>
          <w:szCs w:val="24"/>
          <w:lang w:eastAsia="ja-JP"/>
        </w:rPr>
        <w:t xml:space="preserve"> </w:t>
      </w:r>
      <w:r>
        <w:rPr>
          <w:rFonts w:eastAsia="MS Mincho"/>
          <w:szCs w:val="24"/>
          <w:lang w:eastAsia="ja-JP"/>
        </w:rPr>
        <w:t>School h</w:t>
      </w:r>
      <w:r w:rsidRPr="00771648">
        <w:rPr>
          <w:szCs w:val="24"/>
          <w:lang w:eastAsia="en-AU"/>
        </w:rPr>
        <w:t>ats</w:t>
      </w:r>
      <w:r w:rsidRPr="00771648">
        <w:rPr>
          <w:rFonts w:eastAsia="MS Mincho"/>
          <w:szCs w:val="24"/>
          <w:lang w:eastAsia="ja-JP"/>
        </w:rPr>
        <w:t xml:space="preserve"> </w:t>
      </w:r>
      <w:r w:rsidRPr="00771648">
        <w:rPr>
          <w:szCs w:val="24"/>
          <w:lang w:eastAsia="en-AU"/>
        </w:rPr>
        <w:t>are</w:t>
      </w:r>
      <w:r>
        <w:rPr>
          <w:rFonts w:eastAsia="MS Mincho"/>
          <w:szCs w:val="24"/>
          <w:lang w:eastAsia="ja-JP"/>
        </w:rPr>
        <w:t xml:space="preserve"> $7</w:t>
      </w:r>
      <w:r w:rsidRPr="00771648">
        <w:rPr>
          <w:rFonts w:eastAsia="MS Mincho"/>
          <w:szCs w:val="24"/>
          <w:lang w:eastAsia="ja-JP"/>
        </w:rPr>
        <w:t xml:space="preserve"> each.</w:t>
      </w:r>
    </w:p>
    <w:p w:rsidR="00AF1382" w:rsidRPr="00771648" w:rsidRDefault="00AF1382" w:rsidP="00AF1382">
      <w:pPr>
        <w:pStyle w:val="Heading1"/>
        <w:rPr>
          <w:rFonts w:eastAsia="MS Mincho"/>
          <w:lang w:eastAsia="ja-JP"/>
        </w:rPr>
      </w:pPr>
      <w:r w:rsidRPr="00771648">
        <w:t>Kindergarten Health Screening</w:t>
      </w:r>
    </w:p>
    <w:p w:rsidR="00AF1382" w:rsidRPr="00771648" w:rsidRDefault="00576310" w:rsidP="00AF1382">
      <w:pPr>
        <w:rPr>
          <w:rFonts w:eastAsia="MS Mincho"/>
          <w:color w:val="000000"/>
          <w:szCs w:val="24"/>
          <w:lang w:eastAsia="ja-JP"/>
        </w:rPr>
      </w:pPr>
      <w:r>
        <w:rPr>
          <w:color w:val="000000"/>
          <w:szCs w:val="24"/>
        </w:rPr>
        <w:t>The Women Youth and Children, Community Health Programs (WYCCHP)</w:t>
      </w:r>
      <w:r w:rsidR="00AF1382" w:rsidRPr="00771648">
        <w:rPr>
          <w:color w:val="000000"/>
          <w:szCs w:val="24"/>
        </w:rPr>
        <w:t xml:space="preserve"> offers a health check for all Kindergarten children in the ACT.  This health check is designed to identify health issues early, to allow for appropriate referral and intervention.  The process of the health check requires completi</w:t>
      </w:r>
      <w:r w:rsidR="00711C05">
        <w:rPr>
          <w:color w:val="000000"/>
          <w:szCs w:val="24"/>
        </w:rPr>
        <w:t>on of a questionnaire which has</w:t>
      </w:r>
      <w:r w:rsidR="00AF1382" w:rsidRPr="00771648">
        <w:rPr>
          <w:color w:val="000000"/>
          <w:szCs w:val="24"/>
        </w:rPr>
        <w:t xml:space="preserve"> be</w:t>
      </w:r>
      <w:r w:rsidR="00711C05">
        <w:rPr>
          <w:color w:val="000000"/>
          <w:szCs w:val="24"/>
        </w:rPr>
        <w:t>en</w:t>
      </w:r>
      <w:r w:rsidR="00AF1382" w:rsidRPr="00771648">
        <w:rPr>
          <w:color w:val="000000"/>
          <w:szCs w:val="24"/>
        </w:rPr>
        <w:t xml:space="preserve"> distributed. Please return this to your child’s teacher </w:t>
      </w:r>
      <w:r w:rsidR="00711C05">
        <w:rPr>
          <w:color w:val="000000"/>
          <w:szCs w:val="24"/>
        </w:rPr>
        <w:t>as soon as possible</w:t>
      </w:r>
      <w:r w:rsidR="00AF1382" w:rsidRPr="00771648">
        <w:rPr>
          <w:color w:val="000000"/>
          <w:szCs w:val="24"/>
        </w:rPr>
        <w:t xml:space="preserve">.  The health check will take place at school on </w:t>
      </w:r>
      <w:r w:rsidR="00EF0BA7">
        <w:rPr>
          <w:color w:val="000000"/>
          <w:szCs w:val="24"/>
        </w:rPr>
        <w:t>Thursday 14th May, 2015.</w:t>
      </w:r>
    </w:p>
    <w:p w:rsidR="004D010F" w:rsidRPr="004D010F" w:rsidRDefault="004D010F" w:rsidP="004D010F">
      <w:pPr>
        <w:pStyle w:val="Heading1"/>
        <w:rPr>
          <w:lang w:eastAsia="en-US"/>
        </w:rPr>
      </w:pPr>
      <w:r w:rsidRPr="004D010F">
        <w:rPr>
          <w:lang w:eastAsia="en-US"/>
        </w:rPr>
        <w:t>Mother’s Day</w:t>
      </w:r>
      <w:r w:rsidR="007376E5">
        <w:rPr>
          <w:lang w:eastAsia="en-US"/>
        </w:rPr>
        <w:t>/Father’s Day</w:t>
      </w:r>
      <w:r w:rsidRPr="004D010F">
        <w:rPr>
          <w:lang w:eastAsia="en-US"/>
        </w:rPr>
        <w:t xml:space="preserve"> Stall </w:t>
      </w:r>
      <w:r w:rsidR="002444A6">
        <w:rPr>
          <w:lang w:eastAsia="en-US"/>
        </w:rPr>
        <w:t>Volunteers Needed on JC</w:t>
      </w:r>
    </w:p>
    <w:p w:rsidR="004D010F" w:rsidRPr="004D010F" w:rsidRDefault="002444A6" w:rsidP="002444A6">
      <w:pPr>
        <w:rPr>
          <w:lang w:eastAsia="en-US"/>
        </w:rPr>
      </w:pPr>
      <w:r w:rsidRPr="004D010F">
        <w:rPr>
          <w:noProof/>
          <w:lang w:eastAsia="en-AU"/>
        </w:rPr>
        <w:drawing>
          <wp:anchor distT="0" distB="0" distL="114300" distR="114300" simplePos="0" relativeHeight="251707392" behindDoc="1" locked="0" layoutInCell="1" allowOverlap="1" wp14:anchorId="7B458588" wp14:editId="3520B9F4">
            <wp:simplePos x="0" y="0"/>
            <wp:positionH relativeFrom="column">
              <wp:posOffset>39370</wp:posOffset>
            </wp:positionH>
            <wp:positionV relativeFrom="paragraph">
              <wp:posOffset>38100</wp:posOffset>
            </wp:positionV>
            <wp:extent cx="931545" cy="910590"/>
            <wp:effectExtent l="0" t="0" r="1905" b="3810"/>
            <wp:wrapSquare wrapText="bothSides"/>
            <wp:docPr id="3" name="Picture 1" descr="http://www.torrington.info/uploads/1/9/0/5/19057235/1651476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rrington.info/uploads/1/9/0/5/19057235/1651476_orig.p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1545" cy="910590"/>
                    </a:xfrm>
                    <a:prstGeom prst="rect">
                      <a:avLst/>
                    </a:prstGeom>
                    <a:noFill/>
                  </pic:spPr>
                </pic:pic>
              </a:graphicData>
            </a:graphic>
            <wp14:sizeRelH relativeFrom="margin">
              <wp14:pctWidth>0</wp14:pctWidth>
            </wp14:sizeRelH>
            <wp14:sizeRelV relativeFrom="margin">
              <wp14:pctHeight>0</wp14:pctHeight>
            </wp14:sizeRelV>
          </wp:anchor>
        </w:drawing>
      </w:r>
      <w:r w:rsidR="004D010F" w:rsidRPr="004D010F">
        <w:rPr>
          <w:lang w:eastAsia="en-US"/>
        </w:rPr>
        <w:t>The P&amp;C is looking for a volunteer or two to:</w:t>
      </w:r>
    </w:p>
    <w:p w:rsidR="004D010F" w:rsidRPr="004D010F" w:rsidRDefault="004D010F" w:rsidP="002444A6">
      <w:pPr>
        <w:rPr>
          <w:lang w:eastAsia="en-US"/>
        </w:rPr>
      </w:pPr>
      <w:r w:rsidRPr="004D010F">
        <w:rPr>
          <w:rFonts w:ascii="Symbol" w:hAnsi="Symbol"/>
          <w:lang w:eastAsia="en-US"/>
        </w:rPr>
        <w:t></w:t>
      </w:r>
      <w:r w:rsidRPr="004D010F">
        <w:rPr>
          <w:rFonts w:ascii="Times New Roman" w:hAnsi="Times New Roman"/>
          <w:sz w:val="14"/>
          <w:szCs w:val="14"/>
          <w:lang w:eastAsia="en-US"/>
        </w:rPr>
        <w:t xml:space="preserve">         </w:t>
      </w:r>
      <w:r w:rsidRPr="004D010F">
        <w:rPr>
          <w:lang w:eastAsia="en-US"/>
        </w:rPr>
        <w:t xml:space="preserve">To </w:t>
      </w:r>
      <w:r w:rsidR="002444A6">
        <w:rPr>
          <w:lang w:eastAsia="en-US"/>
        </w:rPr>
        <w:t xml:space="preserve">liaise with the school to make </w:t>
      </w:r>
      <w:r w:rsidRPr="004D010F">
        <w:rPr>
          <w:lang w:eastAsia="en-US"/>
        </w:rPr>
        <w:t>arrangements to hold stall;</w:t>
      </w:r>
    </w:p>
    <w:p w:rsidR="004D010F" w:rsidRPr="004D010F" w:rsidRDefault="004D010F" w:rsidP="002444A6">
      <w:pPr>
        <w:rPr>
          <w:lang w:eastAsia="en-US"/>
        </w:rPr>
      </w:pPr>
      <w:r w:rsidRPr="004D010F">
        <w:rPr>
          <w:rFonts w:ascii="Symbol" w:hAnsi="Symbol"/>
          <w:lang w:eastAsia="en-US"/>
        </w:rPr>
        <w:t></w:t>
      </w:r>
      <w:r w:rsidRPr="004D010F">
        <w:rPr>
          <w:rFonts w:ascii="Times New Roman" w:hAnsi="Times New Roman"/>
          <w:sz w:val="14"/>
          <w:szCs w:val="14"/>
          <w:lang w:eastAsia="en-US"/>
        </w:rPr>
        <w:t xml:space="preserve">         </w:t>
      </w:r>
      <w:r w:rsidRPr="004D010F">
        <w:rPr>
          <w:lang w:eastAsia="en-US"/>
        </w:rPr>
        <w:t>Advertise for donations</w:t>
      </w:r>
      <w:r w:rsidR="002444A6">
        <w:rPr>
          <w:lang w:eastAsia="en-US"/>
        </w:rPr>
        <w:tab/>
      </w:r>
      <w:r w:rsidRPr="004D010F">
        <w:rPr>
          <w:rFonts w:ascii="Symbol" w:hAnsi="Symbol"/>
          <w:lang w:eastAsia="en-US"/>
        </w:rPr>
        <w:t></w:t>
      </w:r>
      <w:r w:rsidRPr="004D010F">
        <w:rPr>
          <w:rFonts w:ascii="Times New Roman" w:hAnsi="Times New Roman"/>
          <w:sz w:val="14"/>
          <w:szCs w:val="14"/>
          <w:lang w:eastAsia="en-US"/>
        </w:rPr>
        <w:t xml:space="preserve">         </w:t>
      </w:r>
      <w:r w:rsidRPr="004D010F">
        <w:rPr>
          <w:lang w:eastAsia="en-US"/>
        </w:rPr>
        <w:t>Prepare &amp; price gifts</w:t>
      </w:r>
      <w:r w:rsidR="002444A6">
        <w:rPr>
          <w:lang w:eastAsia="en-US"/>
        </w:rPr>
        <w:tab/>
      </w:r>
      <w:r w:rsidRPr="004D010F">
        <w:rPr>
          <w:rFonts w:ascii="Symbol" w:hAnsi="Symbol"/>
          <w:lang w:eastAsia="en-US"/>
        </w:rPr>
        <w:t></w:t>
      </w:r>
      <w:r w:rsidRPr="004D010F">
        <w:rPr>
          <w:rFonts w:ascii="Times New Roman" w:hAnsi="Times New Roman"/>
          <w:sz w:val="14"/>
          <w:szCs w:val="14"/>
          <w:lang w:eastAsia="en-US"/>
        </w:rPr>
        <w:t xml:space="preserve">         </w:t>
      </w:r>
      <w:r w:rsidRPr="004D010F">
        <w:rPr>
          <w:lang w:eastAsia="en-US"/>
        </w:rPr>
        <w:t xml:space="preserve">Run the stall on the day </w:t>
      </w:r>
    </w:p>
    <w:p w:rsidR="004D010F" w:rsidRPr="004D010F" w:rsidRDefault="004D010F" w:rsidP="002444A6">
      <w:pPr>
        <w:rPr>
          <w:lang w:eastAsia="en-US"/>
        </w:rPr>
      </w:pPr>
      <w:r w:rsidRPr="004D010F">
        <w:rPr>
          <w:lang w:eastAsia="en-US"/>
        </w:rPr>
        <w:t>Note:</w:t>
      </w:r>
      <w:r w:rsidR="002444A6">
        <w:rPr>
          <w:lang w:eastAsia="en-US"/>
        </w:rPr>
        <w:t xml:space="preserve"> </w:t>
      </w:r>
      <w:r w:rsidRPr="004D010F">
        <w:rPr>
          <w:rFonts w:ascii="Times New Roman" w:hAnsi="Times New Roman"/>
          <w:sz w:val="14"/>
          <w:szCs w:val="14"/>
          <w:lang w:eastAsia="en-US"/>
        </w:rPr>
        <w:t xml:space="preserve"> </w:t>
      </w:r>
      <w:r w:rsidR="002444A6">
        <w:rPr>
          <w:lang w:eastAsia="en-US"/>
        </w:rPr>
        <w:t xml:space="preserve">The P &amp; C have </w:t>
      </w:r>
      <w:r w:rsidRPr="004D010F">
        <w:rPr>
          <w:lang w:eastAsia="en-US"/>
        </w:rPr>
        <w:t>pre-purchase</w:t>
      </w:r>
      <w:r w:rsidR="002444A6">
        <w:rPr>
          <w:lang w:eastAsia="en-US"/>
        </w:rPr>
        <w:t>d</w:t>
      </w:r>
      <w:r w:rsidRPr="004D010F">
        <w:rPr>
          <w:lang w:eastAsia="en-US"/>
        </w:rPr>
        <w:t xml:space="preserve"> </w:t>
      </w:r>
      <w:r w:rsidR="002444A6">
        <w:rPr>
          <w:lang w:eastAsia="en-US"/>
        </w:rPr>
        <w:t xml:space="preserve">some </w:t>
      </w:r>
      <w:r w:rsidRPr="004D010F">
        <w:rPr>
          <w:lang w:eastAsia="en-US"/>
        </w:rPr>
        <w:t>gifts from a supplier while on sale last year</w:t>
      </w:r>
    </w:p>
    <w:p w:rsidR="004D010F" w:rsidRPr="007376E5" w:rsidRDefault="004D010F" w:rsidP="007376E5">
      <w:pPr>
        <w:rPr>
          <w:szCs w:val="24"/>
          <w:lang w:eastAsia="en-US"/>
        </w:rPr>
      </w:pPr>
      <w:r w:rsidRPr="004D010F">
        <w:rPr>
          <w:rFonts w:ascii="Symbol" w:hAnsi="Symbol"/>
          <w:lang w:eastAsia="en-US"/>
        </w:rPr>
        <w:t></w:t>
      </w:r>
      <w:r w:rsidRPr="004D010F">
        <w:rPr>
          <w:rFonts w:ascii="Times New Roman" w:hAnsi="Times New Roman"/>
          <w:sz w:val="14"/>
          <w:szCs w:val="14"/>
          <w:lang w:eastAsia="en-US"/>
        </w:rPr>
        <w:t xml:space="preserve">         </w:t>
      </w:r>
      <w:r w:rsidRPr="004D010F">
        <w:rPr>
          <w:lang w:eastAsia="en-US"/>
        </w:rPr>
        <w:t>Mother’s Day is Sunday 10 May</w:t>
      </w:r>
      <w:r w:rsidR="007376E5">
        <w:rPr>
          <w:lang w:eastAsia="en-US"/>
        </w:rPr>
        <w:tab/>
        <w:t xml:space="preserve">  </w:t>
      </w:r>
      <w:r w:rsidR="007376E5" w:rsidRPr="004D010F">
        <w:rPr>
          <w:rFonts w:ascii="Symbol" w:hAnsi="Symbol"/>
          <w:lang w:eastAsia="en-US"/>
        </w:rPr>
        <w:t></w:t>
      </w:r>
      <w:r w:rsidR="007376E5" w:rsidRPr="004D010F">
        <w:rPr>
          <w:rFonts w:ascii="Times New Roman" w:hAnsi="Times New Roman"/>
          <w:sz w:val="14"/>
          <w:szCs w:val="14"/>
          <w:lang w:eastAsia="en-US"/>
        </w:rPr>
        <w:t>        </w:t>
      </w:r>
      <w:r w:rsidR="007376E5">
        <w:rPr>
          <w:szCs w:val="24"/>
          <w:lang w:eastAsia="en-US"/>
        </w:rPr>
        <w:t xml:space="preserve">Father’s Day is </w:t>
      </w:r>
      <w:r w:rsidR="00570850">
        <w:rPr>
          <w:szCs w:val="24"/>
          <w:lang w:eastAsia="en-US"/>
        </w:rPr>
        <w:t>Sunday 6 September</w:t>
      </w:r>
    </w:p>
    <w:p w:rsidR="004D010F" w:rsidRPr="004D010F" w:rsidRDefault="004D010F" w:rsidP="002444A6">
      <w:pPr>
        <w:rPr>
          <w:lang w:eastAsia="en-US"/>
        </w:rPr>
      </w:pPr>
      <w:r w:rsidRPr="004D010F">
        <w:rPr>
          <w:lang w:eastAsia="en-US"/>
        </w:rPr>
        <w:t>If you are able to assist please contact</w:t>
      </w:r>
      <w:r w:rsidR="002444A6">
        <w:rPr>
          <w:lang w:eastAsia="en-US"/>
        </w:rPr>
        <w:t xml:space="preserve"> Lynette Sanchez on</w:t>
      </w:r>
      <w:r w:rsidRPr="004D010F">
        <w:rPr>
          <w:lang w:eastAsia="en-US"/>
        </w:rPr>
        <w:t xml:space="preserve"> </w:t>
      </w:r>
      <w:r w:rsidR="002444A6" w:rsidRPr="004D010F">
        <w:rPr>
          <w:lang w:eastAsia="en-US"/>
        </w:rPr>
        <w:t>0409 044 251</w:t>
      </w:r>
      <w:r w:rsidR="002444A6">
        <w:rPr>
          <w:lang w:eastAsia="en-US"/>
        </w:rPr>
        <w:t xml:space="preserve"> or email </w:t>
      </w:r>
      <w:hyperlink r:id="rId17" w:history="1">
        <w:r w:rsidRPr="004D010F">
          <w:rPr>
            <w:color w:val="0000FF"/>
            <w:u w:val="single"/>
            <w:lang w:eastAsia="en-US"/>
          </w:rPr>
          <w:t>lynettesanchez@grapevine.net.au</w:t>
        </w:r>
      </w:hyperlink>
      <w:r w:rsidR="002444A6">
        <w:rPr>
          <w:lang w:eastAsia="en-US"/>
        </w:rPr>
        <w:t xml:space="preserve"> </w:t>
      </w:r>
    </w:p>
    <w:p w:rsidR="004D4B6F" w:rsidRPr="004D4B6F" w:rsidRDefault="004D4B6F" w:rsidP="004D4B6F">
      <w:pPr>
        <w:pStyle w:val="Heading1"/>
        <w:rPr>
          <w:szCs w:val="24"/>
        </w:rPr>
      </w:pPr>
      <w:r>
        <w:t>Canteen News</w:t>
      </w:r>
    </w:p>
    <w:p w:rsidR="004D4B6F" w:rsidRPr="00DA2818" w:rsidRDefault="004D4B6F" w:rsidP="00031CC0">
      <w:pPr>
        <w:rPr>
          <w:rFonts w:eastAsia="MS Mincho"/>
          <w:bCs/>
          <w:szCs w:val="24"/>
          <w:lang w:eastAsia="ja-JP"/>
        </w:rPr>
      </w:pPr>
      <w:r w:rsidRPr="00DA2818">
        <w:t>The canteen is open</w:t>
      </w:r>
      <w:r w:rsidR="00031CC0">
        <w:t xml:space="preserve"> four days a week, Tuesday - Friday</w:t>
      </w:r>
      <w:r w:rsidRPr="00DA2818">
        <w:t xml:space="preserve"> from 9am, with over the counter sales</w:t>
      </w:r>
      <w:r w:rsidRPr="00DA2818">
        <w:rPr>
          <w:rFonts w:eastAsia="MS Mincho"/>
          <w:lang w:eastAsia="ja-JP"/>
        </w:rPr>
        <w:t xml:space="preserve"> during recess</w:t>
      </w:r>
      <w:r w:rsidRPr="00DA2818">
        <w:t xml:space="preserve"> 11 </w:t>
      </w:r>
      <w:r w:rsidRPr="00DA2818">
        <w:rPr>
          <w:rFonts w:eastAsia="MS Mincho"/>
          <w:lang w:eastAsia="ja-JP"/>
        </w:rPr>
        <w:t>-</w:t>
      </w:r>
      <w:r w:rsidRPr="00DA2818">
        <w:t xml:space="preserve"> 11.30am and </w:t>
      </w:r>
      <w:r w:rsidRPr="00DA2818">
        <w:rPr>
          <w:rFonts w:eastAsia="MS Mincho"/>
          <w:lang w:eastAsia="ja-JP"/>
        </w:rPr>
        <w:t xml:space="preserve">lunch </w:t>
      </w:r>
      <w:r w:rsidRPr="00DA2818">
        <w:t xml:space="preserve">1.10pm </w:t>
      </w:r>
      <w:r w:rsidRPr="00DA2818">
        <w:rPr>
          <w:rFonts w:eastAsia="MS Mincho"/>
          <w:lang w:eastAsia="ja-JP"/>
        </w:rPr>
        <w:t>-</w:t>
      </w:r>
      <w:r w:rsidRPr="00DA2818">
        <w:t xml:space="preserve"> 1.30pm.</w:t>
      </w:r>
    </w:p>
    <w:p w:rsidR="00AC26CB" w:rsidRDefault="004D4B6F" w:rsidP="004D4B6F">
      <w:r>
        <w:t xml:space="preserve">Thank you for your ongoing support and commitment to keeping our canteen open. Please continue to donate ingredients and groceries. </w:t>
      </w:r>
      <w:r w:rsidRPr="0098277A">
        <w:rPr>
          <w:lang w:val="en-US" w:eastAsia="en-US"/>
        </w:rPr>
        <w:t>Parents, grandparents or friends from the community are always welcome to assist in the canteen.  If you have time to spare occasion</w:t>
      </w:r>
      <w:r>
        <w:rPr>
          <w:lang w:val="en-US" w:eastAsia="en-US"/>
        </w:rPr>
        <w:t>ally, please drop in or call Jo</w:t>
      </w:r>
      <w:r w:rsidRPr="0098277A">
        <w:rPr>
          <w:lang w:val="en-US" w:eastAsia="en-US"/>
        </w:rPr>
        <w:t>dy on 6231 2717.</w:t>
      </w:r>
      <w:r w:rsidRPr="0098277A">
        <w:t xml:space="preserve"> </w:t>
      </w:r>
      <w:r>
        <w:t xml:space="preserve"> </w:t>
      </w:r>
    </w:p>
    <w:p w:rsidR="004D4B6F" w:rsidRDefault="002A7FE0" w:rsidP="004D4B6F">
      <w:r>
        <w:rPr>
          <w:rFonts w:ascii="Verdana" w:hAnsi="Verdana"/>
          <w:noProof/>
          <w:color w:val="484748"/>
          <w:sz w:val="18"/>
          <w:szCs w:val="18"/>
          <w:lang w:eastAsia="en-AU"/>
        </w:rPr>
        <w:drawing>
          <wp:anchor distT="0" distB="0" distL="114300" distR="114300" simplePos="0" relativeHeight="251711488" behindDoc="1" locked="0" layoutInCell="1" allowOverlap="1" wp14:anchorId="0D59BB3D" wp14:editId="4670CE47">
            <wp:simplePos x="0" y="0"/>
            <wp:positionH relativeFrom="column">
              <wp:posOffset>-5080</wp:posOffset>
            </wp:positionH>
            <wp:positionV relativeFrom="paragraph">
              <wp:posOffset>285750</wp:posOffset>
            </wp:positionV>
            <wp:extent cx="7215505" cy="1046480"/>
            <wp:effectExtent l="0" t="0" r="4445" b="1270"/>
            <wp:wrapTight wrapText="bothSides">
              <wp:wrapPolygon edited="0">
                <wp:start x="0" y="0"/>
                <wp:lineTo x="0" y="21233"/>
                <wp:lineTo x="21556" y="21233"/>
                <wp:lineTo x="21556" y="0"/>
                <wp:lineTo x="0" y="0"/>
              </wp:wrapPolygon>
            </wp:wrapTight>
            <wp:docPr id="7" name="Picture 7" descr="http://www.sosj.org.au/_uploads/_cknw/images/Feature-EarthHour-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sj.org.au/_uploads/_cknw/images/Feature-EarthHour-201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15505"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B6F">
        <w:t>Also, be reminded that the canteen is closed on Mondays.</w:t>
      </w:r>
    </w:p>
    <w:p w:rsidR="00513294" w:rsidRPr="004D4B6F" w:rsidRDefault="00513294" w:rsidP="00513294">
      <w:pPr>
        <w:pStyle w:val="Heading1"/>
        <w:rPr>
          <w:rStyle w:val="Heading1Char"/>
          <w:b/>
          <w:bCs/>
        </w:rPr>
      </w:pPr>
      <w:r w:rsidRPr="004D4B6F">
        <w:rPr>
          <w:rStyle w:val="Heading1Char"/>
          <w:b/>
          <w:bCs/>
        </w:rPr>
        <w:lastRenderedPageBreak/>
        <w:t>Canberra Physical Culture Club</w:t>
      </w:r>
    </w:p>
    <w:p w:rsidR="00513294" w:rsidRPr="009129DE" w:rsidRDefault="00513294" w:rsidP="00513294">
      <w:r>
        <w:rPr>
          <w:noProof/>
          <w:lang w:eastAsia="en-AU"/>
        </w:rPr>
        <w:drawing>
          <wp:anchor distT="0" distB="0" distL="114300" distR="114300" simplePos="0" relativeHeight="251709440" behindDoc="1" locked="0" layoutInCell="1" allowOverlap="1" wp14:anchorId="0F0A70CC" wp14:editId="1E95F909">
            <wp:simplePos x="0" y="0"/>
            <wp:positionH relativeFrom="column">
              <wp:posOffset>-41275</wp:posOffset>
            </wp:positionH>
            <wp:positionV relativeFrom="paragraph">
              <wp:posOffset>3175</wp:posOffset>
            </wp:positionV>
            <wp:extent cx="1858010" cy="746760"/>
            <wp:effectExtent l="0" t="0" r="0" b="0"/>
            <wp:wrapTight wrapText="bothSides">
              <wp:wrapPolygon edited="0">
                <wp:start x="15945" y="0"/>
                <wp:lineTo x="12402" y="551"/>
                <wp:lineTo x="1107" y="7163"/>
                <wp:lineTo x="443" y="11571"/>
                <wp:lineTo x="664" y="14878"/>
                <wp:lineTo x="2879" y="17633"/>
                <wp:lineTo x="2879" y="18184"/>
                <wp:lineTo x="9080" y="19837"/>
                <wp:lineTo x="11516" y="19837"/>
                <wp:lineTo x="21039" y="18735"/>
                <wp:lineTo x="20596" y="17633"/>
                <wp:lineTo x="18824" y="8816"/>
                <wp:lineTo x="19267" y="1653"/>
                <wp:lineTo x="19046" y="0"/>
                <wp:lineTo x="15945" y="0"/>
              </wp:wrapPolygon>
            </wp:wrapTight>
            <wp:docPr id="5" name="Picture 5" title="C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ndy\Pictures\cpcc_logo_bann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8010" cy="7467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Physie</w:t>
      </w:r>
      <w:proofErr w:type="spellEnd"/>
      <w:r>
        <w:t xml:space="preserve"> is f</w:t>
      </w:r>
      <w:r w:rsidRPr="009129DE">
        <w:t>or girls and ladies of all ages. Exercises and dance routines are all choreographed to music and are designed to enhance flexibility, strength, agility, poise and deportment.</w:t>
      </w:r>
    </w:p>
    <w:p w:rsidR="00513294" w:rsidRPr="00BC2777" w:rsidRDefault="00513294" w:rsidP="00513294">
      <w:r w:rsidRPr="009129DE">
        <w:t>Children especially benefit by improving their stamina, concentration, co-ordination and balance. We are an incorporated clu</w:t>
      </w:r>
      <w:r>
        <w:t>b and we try to keep costs low and</w:t>
      </w:r>
      <w:r w:rsidRPr="009129DE">
        <w:t xml:space="preserve"> offer 2 free lessons.</w:t>
      </w:r>
    </w:p>
    <w:p w:rsidR="00513294" w:rsidRPr="009129DE" w:rsidRDefault="00513294" w:rsidP="00513294">
      <w:r w:rsidRPr="009129DE">
        <w:t>New members are always welcome to come along and see if th</w:t>
      </w:r>
      <w:r>
        <w:t>ey would like to join our club.</w:t>
      </w:r>
    </w:p>
    <w:p w:rsidR="00513294" w:rsidRDefault="00513294" w:rsidP="00513294">
      <w:pPr>
        <w:rPr>
          <w:rFonts w:eastAsia="MS Mincho"/>
          <w:lang w:eastAsia="ja-JP"/>
        </w:rPr>
      </w:pPr>
      <w:r w:rsidRPr="00E01492">
        <w:t>Classes are held here at Wanniassa School Junior Campus</w:t>
      </w:r>
      <w:r>
        <w:rPr>
          <w:rFonts w:eastAsia="MS Mincho" w:hint="eastAsia"/>
          <w:lang w:eastAsia="ja-JP"/>
        </w:rPr>
        <w:t xml:space="preserve">. </w:t>
      </w:r>
      <w:r>
        <w:t>Please call</w:t>
      </w:r>
      <w:r w:rsidRPr="009129DE">
        <w:t xml:space="preserve"> Maree</w:t>
      </w:r>
      <w:r>
        <w:t xml:space="preserve"> 0411600658 or </w:t>
      </w:r>
      <w:r>
        <w:rPr>
          <w:rFonts w:eastAsia="MS Mincho" w:hint="eastAsia"/>
          <w:lang w:eastAsia="ja-JP"/>
        </w:rPr>
        <w:t>visit</w:t>
      </w:r>
      <w:r>
        <w:t xml:space="preserve"> </w:t>
      </w:r>
      <w:hyperlink r:id="rId20" w:history="1">
        <w:r w:rsidRPr="006B2085">
          <w:rPr>
            <w:rStyle w:val="Hyperlink"/>
            <w:rFonts w:ascii="Times New Roman" w:eastAsia="MS Mincho" w:hAnsi="Times New Roman" w:hint="eastAsia"/>
            <w:szCs w:val="24"/>
            <w:lang w:eastAsia="ja-JP"/>
          </w:rPr>
          <w:t>www.canberraphysicalculture.com</w:t>
        </w:r>
      </w:hyperlink>
      <w:r>
        <w:rPr>
          <w:rFonts w:eastAsia="MS Mincho" w:hint="eastAsia"/>
          <w:lang w:eastAsia="ja-JP"/>
        </w:rPr>
        <w:t xml:space="preserve"> </w:t>
      </w:r>
    </w:p>
    <w:p w:rsidR="00513294" w:rsidRPr="00513294" w:rsidRDefault="00513294" w:rsidP="00513294"/>
    <w:p w:rsidR="003D66AD" w:rsidRDefault="003D66AD" w:rsidP="003D66AD">
      <w:pPr>
        <w:pStyle w:val="Heading1"/>
      </w:pPr>
      <w:r>
        <w:t>New NDIS Grants Now Available in the ACT</w:t>
      </w:r>
    </w:p>
    <w:p w:rsidR="003D66AD" w:rsidRPr="003D66AD" w:rsidRDefault="003D66AD" w:rsidP="003D66AD">
      <w:pPr>
        <w:rPr>
          <w:szCs w:val="24"/>
        </w:rPr>
      </w:pPr>
      <w:r>
        <w:rPr>
          <w:szCs w:val="24"/>
        </w:rPr>
        <w:t xml:space="preserve">The ACT Government has just announced new grants to help prepare people for the National Disability Insurance Scheme (NDIS).  </w:t>
      </w:r>
      <w:r>
        <w:rPr>
          <w:b/>
          <w:bCs/>
          <w:szCs w:val="24"/>
        </w:rPr>
        <w:t xml:space="preserve">Go to </w:t>
      </w:r>
      <w:hyperlink r:id="rId21" w:history="1">
        <w:r>
          <w:rPr>
            <w:rStyle w:val="Hyperlink"/>
            <w:b/>
            <w:bCs/>
            <w:szCs w:val="24"/>
          </w:rPr>
          <w:t>www.act.gov.au/ndis</w:t>
        </w:r>
      </w:hyperlink>
      <w:r>
        <w:rPr>
          <w:b/>
          <w:bCs/>
          <w:szCs w:val="24"/>
        </w:rPr>
        <w:t xml:space="preserve"> to find out more.</w:t>
      </w:r>
    </w:p>
    <w:p w:rsidR="003D66AD" w:rsidRDefault="003D66AD" w:rsidP="003D66AD">
      <w:pPr>
        <w:rPr>
          <w:szCs w:val="24"/>
        </w:rPr>
      </w:pPr>
      <w:r>
        <w:rPr>
          <w:szCs w:val="24"/>
        </w:rPr>
        <w:t>There are grants of up to $1,000 for people with disability, their families and carers, as well as grants of up to $10,000 for organisations.</w:t>
      </w:r>
    </w:p>
    <w:p w:rsidR="003D66AD" w:rsidRDefault="003D66AD" w:rsidP="003D66AD">
      <w:pPr>
        <w:rPr>
          <w:szCs w:val="24"/>
        </w:rPr>
      </w:pPr>
      <w:r>
        <w:rPr>
          <w:szCs w:val="24"/>
        </w:rPr>
        <w:t xml:space="preserve">The grants will enable </w:t>
      </w:r>
      <w:r>
        <w:rPr>
          <w:b/>
          <w:bCs/>
          <w:szCs w:val="24"/>
        </w:rPr>
        <w:t>people with disability, their families and other unpaid carers</w:t>
      </w:r>
      <w:r>
        <w:rPr>
          <w:szCs w:val="24"/>
        </w:rPr>
        <w:t xml:space="preserve"> to participate in conferences, seminars, learning or training events related to the NDIS. Or engage a facilitator to help develop or work towards life goals and plan for the future.</w:t>
      </w:r>
    </w:p>
    <w:p w:rsidR="003D66AD" w:rsidRDefault="003D66AD" w:rsidP="003D66AD">
      <w:pPr>
        <w:rPr>
          <w:szCs w:val="24"/>
        </w:rPr>
      </w:pPr>
      <w:r>
        <w:rPr>
          <w:szCs w:val="24"/>
        </w:rPr>
        <w:t xml:space="preserve">The grants will enable </w:t>
      </w:r>
      <w:r>
        <w:rPr>
          <w:b/>
          <w:bCs/>
          <w:szCs w:val="24"/>
        </w:rPr>
        <w:t>organisations</w:t>
      </w:r>
      <w:r>
        <w:rPr>
          <w:szCs w:val="24"/>
        </w:rPr>
        <w:t xml:space="preserve"> to seek sponsorship from the ACT Government towards costs associated with hosting conferences, seminars and other events about the NDIS in the ACT.</w:t>
      </w:r>
    </w:p>
    <w:p w:rsidR="003D66AD" w:rsidRDefault="003D66AD" w:rsidP="003D66AD">
      <w:pPr>
        <w:rPr>
          <w:szCs w:val="24"/>
        </w:rPr>
      </w:pPr>
      <w:r>
        <w:rPr>
          <w:szCs w:val="24"/>
        </w:rPr>
        <w:t xml:space="preserve">For more information about the grants, and to apply, go to: </w:t>
      </w:r>
      <w:hyperlink r:id="rId22" w:history="1">
        <w:r>
          <w:rPr>
            <w:rStyle w:val="Hyperlink"/>
            <w:szCs w:val="24"/>
          </w:rPr>
          <w:t>www.act.gov.au/ndis</w:t>
        </w:r>
      </w:hyperlink>
    </w:p>
    <w:p w:rsidR="003D66AD" w:rsidRDefault="003D66AD" w:rsidP="003D66AD">
      <w:pPr>
        <w:rPr>
          <w:i/>
          <w:iCs/>
          <w:szCs w:val="24"/>
        </w:rPr>
      </w:pPr>
      <w:r>
        <w:rPr>
          <w:i/>
          <w:iCs/>
          <w:szCs w:val="24"/>
        </w:rPr>
        <w:t>These grants are funded by the Commonwealth and ACT Government’s Sector Development Fund to support the preparation of the ACT community for the NDIS.</w:t>
      </w:r>
    </w:p>
    <w:p w:rsidR="00AA1B7D" w:rsidRDefault="00AA1B7D" w:rsidP="00AA1B7D">
      <w:pPr>
        <w:pStyle w:val="Heading1"/>
        <w:rPr>
          <w:lang w:eastAsia="ja-JP"/>
        </w:rPr>
      </w:pPr>
      <w:r>
        <w:rPr>
          <w:rFonts w:hint="eastAsia"/>
          <w:lang w:eastAsia="ja-JP"/>
        </w:rPr>
        <w:t>Action Tae Kwon Do</w:t>
      </w:r>
    </w:p>
    <w:p w:rsidR="00AA1B7D" w:rsidRPr="001B3632" w:rsidRDefault="00EB4062" w:rsidP="00AA1B7D">
      <w:pPr>
        <w:rPr>
          <w:lang w:eastAsia="ja-JP"/>
        </w:rPr>
      </w:pPr>
      <w:r w:rsidRPr="000C5CB8">
        <w:rPr>
          <w:rFonts w:ascii="Segoe UI" w:hAnsi="Segoe UI" w:cs="Segoe UI"/>
          <w:noProof/>
          <w:color w:val="0090D3"/>
          <w:sz w:val="23"/>
          <w:szCs w:val="23"/>
          <w:lang w:eastAsia="en-AU"/>
        </w:rPr>
        <w:drawing>
          <wp:anchor distT="0" distB="0" distL="114300" distR="114300" simplePos="0" relativeHeight="251702272" behindDoc="1" locked="0" layoutInCell="1" allowOverlap="1" wp14:anchorId="7108D1C2" wp14:editId="7A63F03E">
            <wp:simplePos x="0" y="0"/>
            <wp:positionH relativeFrom="column">
              <wp:posOffset>-69850</wp:posOffset>
            </wp:positionH>
            <wp:positionV relativeFrom="paragraph">
              <wp:posOffset>31750</wp:posOffset>
            </wp:positionV>
            <wp:extent cx="1021080" cy="869950"/>
            <wp:effectExtent l="0" t="0" r="7620" b="6350"/>
            <wp:wrapTight wrapText="bothSides">
              <wp:wrapPolygon edited="0">
                <wp:start x="0" y="0"/>
                <wp:lineTo x="0" y="21285"/>
                <wp:lineTo x="21358" y="21285"/>
                <wp:lineTo x="21358" y="0"/>
                <wp:lineTo x="0" y="0"/>
              </wp:wrapPolygon>
            </wp:wrapTight>
            <wp:docPr id="21" name="Picture 21" title="Action Tae Kwo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 Tae Kwon-Do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108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B7D" w:rsidRPr="001B3632">
        <w:rPr>
          <w:lang w:eastAsia="ja-JP"/>
        </w:rPr>
        <w:t>Wanniassa School</w:t>
      </w:r>
      <w:r w:rsidR="00AA1B7D">
        <w:rPr>
          <w:rFonts w:hint="eastAsia"/>
          <w:lang w:eastAsia="ja-JP"/>
        </w:rPr>
        <w:t xml:space="preserve"> Junior Campus Hall</w:t>
      </w:r>
      <w:r>
        <w:rPr>
          <w:lang w:eastAsia="ja-JP"/>
        </w:rPr>
        <w:t xml:space="preserve"> </w:t>
      </w:r>
      <w:r>
        <w:rPr>
          <w:lang w:eastAsia="ja-JP"/>
        </w:rPr>
        <w:tab/>
      </w:r>
      <w:r>
        <w:rPr>
          <w:lang w:eastAsia="ja-JP"/>
        </w:rPr>
        <w:tab/>
        <w:t xml:space="preserve">     </w:t>
      </w:r>
      <w:r w:rsidR="00AA1B7D">
        <w:rPr>
          <w:lang w:eastAsia="ja-JP"/>
        </w:rPr>
        <w:t>Every Thursday</w:t>
      </w:r>
      <w:r w:rsidR="00AA1B7D">
        <w:rPr>
          <w:rFonts w:hint="eastAsia"/>
          <w:lang w:eastAsia="ja-JP"/>
        </w:rPr>
        <w:t xml:space="preserve"> Afternoon</w:t>
      </w:r>
      <w:r w:rsidR="00AA1B7D">
        <w:rPr>
          <w:lang w:eastAsia="ja-JP"/>
        </w:rPr>
        <w:t xml:space="preserve"> 3</w:t>
      </w:r>
      <w:r w:rsidR="00AA1B7D">
        <w:rPr>
          <w:rFonts w:hint="eastAsia"/>
          <w:lang w:eastAsia="ja-JP"/>
        </w:rPr>
        <w:t>.</w:t>
      </w:r>
      <w:r w:rsidR="00AA1B7D" w:rsidRPr="001B3632">
        <w:rPr>
          <w:lang w:eastAsia="ja-JP"/>
        </w:rPr>
        <w:t>15</w:t>
      </w:r>
      <w:r w:rsidR="00AA1B7D">
        <w:rPr>
          <w:rFonts w:hint="eastAsia"/>
          <w:lang w:eastAsia="ja-JP"/>
        </w:rPr>
        <w:t>pm</w:t>
      </w:r>
      <w:r w:rsidR="00AA1B7D">
        <w:rPr>
          <w:lang w:eastAsia="ja-JP"/>
        </w:rPr>
        <w:t xml:space="preserve"> – 4</w:t>
      </w:r>
      <w:r w:rsidR="00AA1B7D">
        <w:rPr>
          <w:rFonts w:hint="eastAsia"/>
          <w:lang w:eastAsia="ja-JP"/>
        </w:rPr>
        <w:t>.</w:t>
      </w:r>
      <w:r w:rsidR="00AA1B7D" w:rsidRPr="001B3632">
        <w:rPr>
          <w:lang w:eastAsia="ja-JP"/>
        </w:rPr>
        <w:t>00</w:t>
      </w:r>
      <w:r w:rsidR="00AA1B7D">
        <w:rPr>
          <w:rFonts w:hint="eastAsia"/>
          <w:lang w:eastAsia="ja-JP"/>
        </w:rPr>
        <w:t>pm</w:t>
      </w:r>
    </w:p>
    <w:p w:rsidR="00AA1B7D" w:rsidRDefault="00EB4062" w:rsidP="00AA1B7D">
      <w:pPr>
        <w:rPr>
          <w:rStyle w:val="Hyperlink"/>
          <w:rFonts w:ascii="Times New Roman" w:eastAsia="MS Mincho" w:hAnsi="Times New Roman"/>
          <w:bCs/>
          <w:szCs w:val="24"/>
          <w:lang w:eastAsia="ja-JP"/>
        </w:rPr>
      </w:pPr>
      <w:r>
        <w:rPr>
          <w:lang w:eastAsia="ja-JP"/>
        </w:rPr>
        <w:t>F</w:t>
      </w:r>
      <w:r w:rsidR="00AA1B7D">
        <w:rPr>
          <w:rFonts w:hint="eastAsia"/>
          <w:lang w:eastAsia="ja-JP"/>
        </w:rPr>
        <w:t xml:space="preserve">or more information call Ben on </w:t>
      </w:r>
      <w:r w:rsidR="00AA1B7D">
        <w:rPr>
          <w:lang w:eastAsia="ja-JP"/>
        </w:rPr>
        <w:t>0498 638</w:t>
      </w:r>
      <w:r w:rsidR="00AA1B7D" w:rsidRPr="001B3632">
        <w:rPr>
          <w:lang w:eastAsia="ja-JP"/>
        </w:rPr>
        <w:t>274</w:t>
      </w:r>
      <w:r w:rsidR="00AA1B7D">
        <w:rPr>
          <w:rFonts w:hint="eastAsia"/>
          <w:lang w:eastAsia="ja-JP"/>
        </w:rPr>
        <w:t xml:space="preserve"> or visit </w:t>
      </w:r>
      <w:hyperlink r:id="rId25" w:history="1">
        <w:r w:rsidR="00AA1B7D" w:rsidRPr="00224E20">
          <w:rPr>
            <w:rStyle w:val="Hyperlink"/>
            <w:rFonts w:ascii="Times New Roman" w:eastAsia="MS Mincho" w:hAnsi="Times New Roman"/>
            <w:bCs/>
            <w:szCs w:val="24"/>
            <w:lang w:eastAsia="ja-JP"/>
          </w:rPr>
          <w:t>www.actiontaekwondo.com.a</w:t>
        </w:r>
        <w:r w:rsidR="00AA1B7D" w:rsidRPr="00224E20">
          <w:rPr>
            <w:rStyle w:val="Hyperlink"/>
            <w:rFonts w:ascii="Times New Roman" w:eastAsia="MS Mincho" w:hAnsi="Times New Roman" w:hint="eastAsia"/>
            <w:bCs/>
            <w:szCs w:val="24"/>
            <w:lang w:eastAsia="ja-JP"/>
          </w:rPr>
          <w:t>u</w:t>
        </w:r>
      </w:hyperlink>
      <w:r w:rsidR="00AA1B7D">
        <w:rPr>
          <w:rStyle w:val="Hyperlink"/>
          <w:rFonts w:ascii="Times New Roman" w:eastAsia="MS Mincho" w:hAnsi="Times New Roman"/>
          <w:bCs/>
          <w:szCs w:val="24"/>
          <w:lang w:eastAsia="ja-JP"/>
        </w:rPr>
        <w:t xml:space="preserve"> </w:t>
      </w:r>
    </w:p>
    <w:p w:rsidR="00EB4062" w:rsidRPr="00BC2777" w:rsidRDefault="00EB4062" w:rsidP="00AA1B7D">
      <w:pPr>
        <w:rPr>
          <w:lang w:eastAsia="ja-JP"/>
        </w:rPr>
      </w:pPr>
      <w:r w:rsidRPr="001B3632">
        <w:rPr>
          <w:lang w:eastAsia="ja-JP"/>
        </w:rPr>
        <w:t>Children Only Classes</w:t>
      </w:r>
    </w:p>
    <w:p w:rsidR="00AA1B7D" w:rsidRPr="00AA1B7D" w:rsidRDefault="002556A8" w:rsidP="00EB4062">
      <w:pPr>
        <w:ind w:left="1440" w:firstLine="720"/>
        <w:rPr>
          <w:rFonts w:eastAsia="MS Mincho"/>
          <w:b/>
          <w:noProof/>
          <w:lang w:eastAsia="ja-JP"/>
        </w:rPr>
      </w:pPr>
      <w:r>
        <w:rPr>
          <w:noProof/>
          <w:lang w:eastAsia="en-AU"/>
        </w:rPr>
        <w:drawing>
          <wp:anchor distT="0" distB="0" distL="114300" distR="114300" simplePos="0" relativeHeight="251710464" behindDoc="0" locked="0" layoutInCell="1" allowOverlap="1" wp14:anchorId="0F75640E" wp14:editId="258C1373">
            <wp:simplePos x="0" y="0"/>
            <wp:positionH relativeFrom="column">
              <wp:posOffset>-1057910</wp:posOffset>
            </wp:positionH>
            <wp:positionV relativeFrom="paragraph">
              <wp:posOffset>517525</wp:posOffset>
            </wp:positionV>
            <wp:extent cx="7193915" cy="3326765"/>
            <wp:effectExtent l="0" t="0" r="6985" b="6985"/>
            <wp:wrapSquare wrapText="bothSides"/>
            <wp:docPr id="4" name="Picture 4" descr="C:\Users\sandy_porter\AppData\Local\Microsoft\Windows\Temporary Internet Files\Content.Outlook\4J04K4FQ\JPEG Fl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_porter\AppData\Local\Microsoft\Windows\Temporary Internet Files\Content.Outlook\4J04K4FQ\JPEG Flye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93915" cy="332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AA1B7D" w:rsidRPr="00104156">
        <w:rPr>
          <w:b/>
          <w:noProof/>
          <w:color w:val="C00000"/>
          <w:sz w:val="52"/>
          <w:szCs w:val="5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2 Free</w:t>
      </w:r>
      <w:r w:rsidR="00AA1B7D">
        <w:rPr>
          <w:rFonts w:eastAsia="MS Mincho" w:hint="eastAsia"/>
          <w:b/>
          <w:noProof/>
          <w:color w:val="C00000"/>
          <w:sz w:val="52"/>
          <w:szCs w:val="52"/>
          <w:lang w:eastAsia="ja-JP"/>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Lesso</w:t>
      </w:r>
      <w:r w:rsidR="00AA1B7D">
        <w:rPr>
          <w:rFonts w:eastAsia="MS Mincho"/>
          <w:b/>
          <w:noProof/>
          <w:color w:val="C00000"/>
          <w:sz w:val="52"/>
          <w:szCs w:val="52"/>
          <w:lang w:eastAsia="ja-JP"/>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ns</w:t>
      </w:r>
    </w:p>
    <w:p w:rsidR="0063777F" w:rsidRPr="008E7864" w:rsidRDefault="0063777F" w:rsidP="0063777F"/>
    <w:tbl>
      <w:tblPr>
        <w:tblStyle w:val="TableGrid"/>
        <w:tblpPr w:leftFromText="180" w:rightFromText="180" w:vertAnchor="text" w:horzAnchor="margin" w:tblpX="108" w:tblpY="46"/>
        <w:tblW w:w="11347" w:type="dxa"/>
        <w:tblLook w:val="01E0" w:firstRow="1" w:lastRow="1" w:firstColumn="1" w:lastColumn="1" w:noHBand="0" w:noVBand="0"/>
      </w:tblPr>
      <w:tblGrid>
        <w:gridCol w:w="11347"/>
      </w:tblGrid>
      <w:tr w:rsidR="002556A8" w:rsidTr="002556A8">
        <w:trPr>
          <w:trHeight w:val="553"/>
        </w:trPr>
        <w:tc>
          <w:tcPr>
            <w:tcW w:w="11347" w:type="dxa"/>
          </w:tcPr>
          <w:p w:rsidR="002556A8" w:rsidRPr="00343229" w:rsidRDefault="002556A8" w:rsidP="002556A8">
            <w:pPr>
              <w:rPr>
                <w:sz w:val="20"/>
                <w:szCs w:val="28"/>
                <w:lang w:eastAsia="en-AU"/>
              </w:rPr>
            </w:pPr>
            <w:r w:rsidRPr="00343229">
              <w:rPr>
                <w:sz w:val="20"/>
                <w:szCs w:val="28"/>
                <w:lang w:eastAsia="en-AU"/>
              </w:rPr>
              <w:t>The school, its staff and the Territory are not aware of, and make no representation as to, the truth or accuracy of the information provided in advertisements appearing in this publication. Readers should make their own enquiries in relation to the information.</w:t>
            </w:r>
          </w:p>
        </w:tc>
      </w:tr>
    </w:tbl>
    <w:p w:rsidR="002556A8" w:rsidRDefault="002556A8" w:rsidP="00B02341"/>
    <w:p w:rsidR="004D53ED" w:rsidRPr="004D53ED" w:rsidRDefault="004D53ED" w:rsidP="004D53ED">
      <w:pPr>
        <w:jc w:val="center"/>
        <w:rPr>
          <w:rFonts w:ascii="Arial Black" w:eastAsia="Calibri" w:hAnsi="Arial Black" w:cs="Times New Roman"/>
          <w:b/>
          <w:sz w:val="18"/>
          <w:szCs w:val="18"/>
          <w:lang w:eastAsia="en-US"/>
        </w:rPr>
      </w:pPr>
      <w:r w:rsidRPr="004D53ED">
        <w:rPr>
          <w:rFonts w:eastAsia="Times New Roman" w:cs="Times New Roman"/>
          <w:b/>
          <w:color w:val="1F497D"/>
          <w:kern w:val="28"/>
          <w:sz w:val="40"/>
          <w:szCs w:val="40"/>
          <w:lang w:eastAsia="en-AU"/>
        </w:rPr>
        <w:lastRenderedPageBreak/>
        <w:t>SCHOOL PSYCHOLOGIST</w:t>
      </w:r>
    </w:p>
    <w:p w:rsidR="004D53ED" w:rsidRPr="004D53ED" w:rsidRDefault="00542599" w:rsidP="004D53ED">
      <w:pPr>
        <w:ind w:left="180" w:right="180"/>
        <w:jc w:val="center"/>
        <w:rPr>
          <w:rFonts w:asciiTheme="minorHAnsi" w:eastAsia="Times New Roman" w:hAnsiTheme="minorHAnsi" w:cs="Arial"/>
          <w:color w:val="000000"/>
          <w:kern w:val="28"/>
          <w:szCs w:val="24"/>
          <w:lang w:eastAsia="en-AU"/>
        </w:rPr>
      </w:pPr>
      <w:hyperlink r:id="rId27" w:history="1">
        <w:r w:rsidR="004D53ED" w:rsidRPr="004D53ED">
          <w:rPr>
            <w:rFonts w:asciiTheme="minorHAnsi" w:eastAsia="Times New Roman" w:hAnsiTheme="minorHAnsi" w:cs="Arial"/>
            <w:b/>
            <w:bCs/>
            <w:szCs w:val="24"/>
            <w:lang w:eastAsia="en-AU"/>
          </w:rPr>
          <w:t>The secret to raising confident kids</w:t>
        </w:r>
      </w:hyperlink>
      <w:r w:rsidR="004D53ED" w:rsidRPr="004D53ED">
        <w:rPr>
          <w:rFonts w:asciiTheme="minorHAnsi" w:eastAsia="Times New Roman" w:hAnsiTheme="minorHAnsi" w:cs="Arial"/>
          <w:b/>
          <w:bCs/>
          <w:color w:val="555555"/>
          <w:szCs w:val="24"/>
          <w:lang w:eastAsia="en-AU"/>
        </w:rPr>
        <w:t xml:space="preserve"> </w:t>
      </w:r>
      <w:r w:rsidR="004D53ED" w:rsidRPr="004D53ED">
        <w:rPr>
          <w:rFonts w:asciiTheme="minorHAnsi" w:eastAsia="Times New Roman" w:hAnsiTheme="minorHAnsi" w:cs="Arial"/>
          <w:color w:val="555555"/>
          <w:szCs w:val="24"/>
          <w:lang w:eastAsia="en-AU"/>
        </w:rPr>
        <w:t xml:space="preserve"> </w:t>
      </w:r>
      <w:r w:rsidR="004D53ED" w:rsidRPr="001E0361">
        <w:rPr>
          <w:rFonts w:asciiTheme="minorHAnsi" w:eastAsia="Times New Roman" w:hAnsiTheme="minorHAnsi" w:cs="Times New Roman"/>
          <w:b/>
          <w:bCs/>
          <w:color w:val="000000"/>
          <w:kern w:val="28"/>
          <w:szCs w:val="24"/>
          <w:lang w:eastAsia="en-AU"/>
        </w:rPr>
        <w:t>Michael Grose</w:t>
      </w:r>
    </w:p>
    <w:p w:rsidR="004D53ED" w:rsidRPr="004D53ED" w:rsidRDefault="004D53ED" w:rsidP="004D53ED">
      <w:pPr>
        <w:jc w:val="left"/>
        <w:rPr>
          <w:rFonts w:asciiTheme="minorHAnsi" w:eastAsia="Times New Roman" w:hAnsiTheme="minorHAnsi" w:cs="Times New Roman"/>
          <w:color w:val="000000"/>
          <w:kern w:val="28"/>
          <w:szCs w:val="24"/>
          <w:lang w:eastAsia="en-AU"/>
        </w:rPr>
      </w:pPr>
      <w:r w:rsidRPr="004D53ED">
        <w:rPr>
          <w:rFonts w:asciiTheme="minorHAnsi" w:eastAsia="Times New Roman" w:hAnsiTheme="minorHAnsi" w:cs="Times New Roman"/>
          <w:color w:val="000000"/>
          <w:kern w:val="28"/>
          <w:szCs w:val="24"/>
          <w:lang w:eastAsia="en-AU"/>
        </w:rPr>
        <w:t>The first habit from Stephen Covey’s wonderful book “The 7 habits of highly effective people” states that we should start every project or undertaking with the end in mind.</w:t>
      </w:r>
      <w:r w:rsidRPr="004D53ED">
        <w:rPr>
          <w:rFonts w:asciiTheme="minorHAnsi" w:eastAsia="Times New Roman" w:hAnsiTheme="minorHAnsi" w:cs="Times New Roman"/>
          <w:color w:val="000000"/>
          <w:kern w:val="28"/>
          <w:szCs w:val="24"/>
          <w:lang w:eastAsia="en-AU"/>
        </w:rPr>
        <w:br/>
        <w:t>This principle holds true for any activity whether it’s planting your vegie patch; renovating a house or raising children. When you know what you are trying to achieve then choosing the right strategies becomes easy.</w:t>
      </w:r>
      <w:r w:rsidRPr="004D53ED">
        <w:rPr>
          <w:rFonts w:asciiTheme="minorHAnsi" w:eastAsia="Times New Roman" w:hAnsiTheme="minorHAnsi" w:cs="Times New Roman"/>
          <w:color w:val="000000"/>
          <w:kern w:val="28"/>
          <w:szCs w:val="24"/>
          <w:lang w:eastAsia="en-AU"/>
        </w:rPr>
        <w:br/>
        <w:t>The end game or goal for parents is Redundancy. Yep, you read it right. Your job is to make yourself redundant as a parent from your child’s earliest possible age. It always has been and always should be.</w:t>
      </w:r>
      <w:r w:rsidRPr="004D53ED">
        <w:rPr>
          <w:rFonts w:asciiTheme="minorHAnsi" w:eastAsia="Times New Roman" w:hAnsiTheme="minorHAnsi" w:cs="Times New Roman"/>
          <w:color w:val="000000"/>
          <w:kern w:val="28"/>
          <w:szCs w:val="24"/>
          <w:lang w:eastAsia="en-AU"/>
        </w:rPr>
        <w:br/>
        <w:t xml:space="preserve">When redundancy is your aim most of your time, effort and energy will go into promoting independence. You’ll stop doing things for kids and start giving them opportunities to do things themselves. You’ll spend most of your active parenting time teaching, explaining and prodding your child toward independence. </w:t>
      </w:r>
    </w:p>
    <w:p w:rsidR="004D53ED" w:rsidRPr="004D53ED" w:rsidRDefault="004D53ED" w:rsidP="004D53ED">
      <w:pPr>
        <w:jc w:val="left"/>
        <w:rPr>
          <w:rFonts w:asciiTheme="minorHAnsi" w:eastAsia="Times New Roman" w:hAnsiTheme="minorHAnsi" w:cs="Times New Roman"/>
          <w:color w:val="000000"/>
          <w:kern w:val="28"/>
          <w:szCs w:val="24"/>
          <w:lang w:eastAsia="en-AU"/>
        </w:rPr>
      </w:pPr>
      <w:r w:rsidRPr="004D53ED">
        <w:rPr>
          <w:rFonts w:asciiTheme="minorHAnsi" w:eastAsia="Times New Roman" w:hAnsiTheme="minorHAnsi" w:cs="Times New Roman"/>
          <w:b/>
          <w:bCs/>
          <w:color w:val="000000"/>
          <w:kern w:val="28"/>
          <w:szCs w:val="24"/>
          <w:lang w:eastAsia="en-AU"/>
        </w:rPr>
        <w:t>Independence leads to the 4 C’s</w:t>
      </w:r>
      <w:r w:rsidRPr="004D53ED">
        <w:rPr>
          <w:rFonts w:asciiTheme="minorHAnsi" w:eastAsia="Times New Roman" w:hAnsiTheme="minorHAnsi" w:cs="Times New Roman"/>
          <w:color w:val="000000"/>
          <w:kern w:val="28"/>
          <w:szCs w:val="24"/>
          <w:lang w:eastAsia="en-AU"/>
        </w:rPr>
        <w:br/>
        <w:t>When independence becomes your priority then suddenly you’ve found a pathway to the development of other positive qualities and traits in your children including the key four - confidence, competence, creativity and character. Here’s how:</w:t>
      </w:r>
      <w:r w:rsidRPr="004D53ED">
        <w:rPr>
          <w:rFonts w:asciiTheme="minorHAnsi" w:eastAsia="Times New Roman" w:hAnsiTheme="minorHAnsi" w:cs="Times New Roman"/>
          <w:color w:val="000000"/>
          <w:kern w:val="28"/>
          <w:szCs w:val="24"/>
          <w:lang w:eastAsia="en-AU"/>
        </w:rPr>
        <w:br/>
      </w:r>
      <w:r w:rsidRPr="004D53ED">
        <w:rPr>
          <w:rFonts w:asciiTheme="minorHAnsi" w:eastAsia="Times New Roman" w:hAnsiTheme="minorHAnsi" w:cs="Times New Roman"/>
          <w:b/>
          <w:color w:val="000000"/>
          <w:kern w:val="28"/>
          <w:szCs w:val="24"/>
          <w:lang w:eastAsia="en-AU"/>
        </w:rPr>
        <w:t>Confidence</w:t>
      </w:r>
      <w:r w:rsidRPr="004D53ED">
        <w:rPr>
          <w:rFonts w:asciiTheme="minorHAnsi" w:eastAsia="Times New Roman" w:hAnsiTheme="minorHAnsi" w:cs="Times New Roman"/>
          <w:color w:val="000000"/>
          <w:kern w:val="28"/>
          <w:szCs w:val="24"/>
          <w:lang w:eastAsia="en-AU"/>
        </w:rPr>
        <w:t xml:space="preserve"> comes from facing your fears and doing things for yourself. </w:t>
      </w:r>
      <w:r w:rsidRPr="004D53ED">
        <w:rPr>
          <w:rFonts w:asciiTheme="minorHAnsi" w:eastAsia="Times New Roman" w:hAnsiTheme="minorHAnsi" w:cs="Times New Roman"/>
          <w:color w:val="000000"/>
          <w:kern w:val="28"/>
          <w:szCs w:val="24"/>
          <w:lang w:eastAsia="en-AU"/>
        </w:rPr>
        <w:br/>
      </w:r>
      <w:r w:rsidRPr="004D53ED">
        <w:rPr>
          <w:rFonts w:asciiTheme="minorHAnsi" w:eastAsia="Times New Roman" w:hAnsiTheme="minorHAnsi" w:cs="Times New Roman"/>
          <w:b/>
          <w:color w:val="000000"/>
          <w:kern w:val="28"/>
          <w:szCs w:val="24"/>
          <w:lang w:eastAsia="en-AU"/>
        </w:rPr>
        <w:t>Competence</w:t>
      </w:r>
      <w:r w:rsidRPr="004D53ED">
        <w:rPr>
          <w:rFonts w:asciiTheme="minorHAnsi" w:eastAsia="Times New Roman" w:hAnsiTheme="minorHAnsi" w:cs="Times New Roman"/>
          <w:color w:val="000000"/>
          <w:kern w:val="28"/>
          <w:szCs w:val="24"/>
          <w:lang w:eastAsia="en-AU"/>
        </w:rPr>
        <w:t xml:space="preserve"> comes from the opportunity to develop self-mastery that independence offers.</w:t>
      </w:r>
      <w:r w:rsidRPr="004D53ED">
        <w:rPr>
          <w:rFonts w:asciiTheme="minorHAnsi" w:eastAsia="Times New Roman" w:hAnsiTheme="minorHAnsi" w:cs="Times New Roman"/>
          <w:color w:val="000000"/>
          <w:kern w:val="28"/>
          <w:szCs w:val="24"/>
          <w:lang w:eastAsia="en-AU"/>
        </w:rPr>
        <w:br/>
      </w:r>
      <w:r w:rsidRPr="004D53ED">
        <w:rPr>
          <w:rFonts w:asciiTheme="minorHAnsi" w:eastAsia="Times New Roman" w:hAnsiTheme="minorHAnsi" w:cs="Times New Roman"/>
          <w:b/>
          <w:color w:val="000000"/>
          <w:kern w:val="28"/>
          <w:szCs w:val="24"/>
          <w:lang w:eastAsia="en-AU"/>
        </w:rPr>
        <w:t>Creativity</w:t>
      </w:r>
      <w:r w:rsidRPr="004D53ED">
        <w:rPr>
          <w:rFonts w:asciiTheme="minorHAnsi" w:eastAsia="Times New Roman" w:hAnsiTheme="minorHAnsi" w:cs="Times New Roman"/>
          <w:color w:val="000000"/>
          <w:kern w:val="28"/>
          <w:szCs w:val="24"/>
          <w:lang w:eastAsia="en-AU"/>
        </w:rPr>
        <w:t xml:space="preserve"> is developed when kids solve problems themselves as opposed to someone solving them on their behalf, or worse, keeping kids safe. It’s amazing how resourceful kids can be when they are given the chance to resolve their own problems.</w:t>
      </w:r>
      <w:r w:rsidRPr="004D53ED">
        <w:rPr>
          <w:rFonts w:asciiTheme="minorHAnsi" w:eastAsia="Times New Roman" w:hAnsiTheme="minorHAnsi" w:cs="Times New Roman"/>
          <w:color w:val="000000"/>
          <w:kern w:val="28"/>
          <w:szCs w:val="24"/>
          <w:lang w:eastAsia="en-AU"/>
        </w:rPr>
        <w:br/>
      </w:r>
      <w:r w:rsidR="002556A8">
        <w:rPr>
          <w:rFonts w:asciiTheme="minorHAnsi" w:eastAsia="Times New Roman" w:hAnsiTheme="minorHAnsi" w:cs="Times New Roman"/>
          <w:b/>
          <w:color w:val="000000"/>
          <w:kern w:val="28"/>
          <w:szCs w:val="24"/>
          <w:lang w:eastAsia="en-AU"/>
        </w:rPr>
        <w:t xml:space="preserve">Character, </w:t>
      </w:r>
      <w:r w:rsidRPr="004D53ED">
        <w:rPr>
          <w:rFonts w:asciiTheme="minorHAnsi" w:eastAsia="Times New Roman" w:hAnsiTheme="minorHAnsi" w:cs="Times New Roman"/>
          <w:color w:val="000000"/>
          <w:kern w:val="28"/>
          <w:szCs w:val="24"/>
          <w:lang w:eastAsia="en-AU"/>
        </w:rPr>
        <w:t xml:space="preserve"> which is essential for success, is forged under hardship and is needed if kids are to live a sturdy life. Kids need to be exposed to disappointment, failure and conflict if character strengths such as grit and perseverance are too be forged.</w:t>
      </w:r>
    </w:p>
    <w:p w:rsidR="004D53ED" w:rsidRPr="004D53ED" w:rsidRDefault="004D53ED" w:rsidP="004D53ED">
      <w:pPr>
        <w:jc w:val="left"/>
        <w:rPr>
          <w:rFonts w:asciiTheme="minorHAnsi" w:eastAsia="Times New Roman" w:hAnsiTheme="minorHAnsi" w:cs="Times New Roman"/>
          <w:b/>
          <w:bCs/>
          <w:color w:val="000000"/>
          <w:kern w:val="28"/>
          <w:szCs w:val="24"/>
          <w:lang w:eastAsia="en-AU"/>
        </w:rPr>
      </w:pPr>
      <w:r w:rsidRPr="004D53ED">
        <w:rPr>
          <w:rFonts w:asciiTheme="minorHAnsi" w:eastAsia="Times New Roman" w:hAnsiTheme="minorHAnsi" w:cs="Times New Roman"/>
          <w:b/>
          <w:bCs/>
          <w:color w:val="000000"/>
          <w:kern w:val="28"/>
          <w:szCs w:val="24"/>
          <w:lang w:eastAsia="en-AU"/>
        </w:rPr>
        <w:t>Independence takes many forms</w:t>
      </w:r>
      <w:r w:rsidRPr="004D53ED">
        <w:rPr>
          <w:rFonts w:asciiTheme="minorHAnsi" w:eastAsia="Times New Roman" w:hAnsiTheme="minorHAnsi" w:cs="Times New Roman"/>
          <w:color w:val="000000"/>
          <w:kern w:val="28"/>
          <w:szCs w:val="24"/>
          <w:lang w:eastAsia="en-AU"/>
        </w:rPr>
        <w:br/>
        <w:t>Adults are the gatekeepers for children’s independence. And of course, independence takes many guises.</w:t>
      </w:r>
      <w:r w:rsidRPr="004D53ED">
        <w:rPr>
          <w:rFonts w:asciiTheme="minorHAnsi" w:eastAsia="Times New Roman" w:hAnsiTheme="minorHAnsi" w:cs="Times New Roman"/>
          <w:color w:val="000000"/>
          <w:kern w:val="28"/>
          <w:szCs w:val="24"/>
          <w:lang w:eastAsia="en-AU"/>
        </w:rPr>
        <w:br/>
        <w:t xml:space="preserve">On a basic level it’s about developing children’s autonomy. Without realising it, many parents make choices on their children’s behalf. Kids build self-confidence when they do things for themselves, and make their own decisions. </w:t>
      </w:r>
      <w:r w:rsidRPr="004D53ED">
        <w:rPr>
          <w:rFonts w:asciiTheme="minorHAnsi" w:eastAsia="Times New Roman" w:hAnsiTheme="minorHAnsi" w:cs="Times New Roman"/>
          <w:color w:val="000000"/>
          <w:kern w:val="28"/>
          <w:szCs w:val="24"/>
          <w:lang w:eastAsia="en-AU"/>
        </w:rPr>
        <w:br/>
        <w:t xml:space="preserve">Independence is built when children spend time in unpredictable circumstances and environments such as the bush, and also have the opportunity to navigate their neighbourhoods on their own. There may be some risk involved but that is where the learning lay. </w:t>
      </w:r>
      <w:r w:rsidRPr="004D53ED">
        <w:rPr>
          <w:rFonts w:asciiTheme="minorHAnsi" w:eastAsia="Times New Roman" w:hAnsiTheme="minorHAnsi" w:cs="Times New Roman"/>
          <w:i/>
          <w:iCs/>
          <w:color w:val="000000"/>
          <w:kern w:val="28"/>
          <w:szCs w:val="24"/>
          <w:lang w:eastAsia="en-AU"/>
        </w:rPr>
        <w:t>Eliminate the risk and you eliminate the learning.</w:t>
      </w:r>
      <w:r w:rsidRPr="004D53ED">
        <w:rPr>
          <w:rFonts w:asciiTheme="minorHAnsi" w:eastAsia="Times New Roman" w:hAnsiTheme="minorHAnsi" w:cs="Times New Roman"/>
          <w:color w:val="000000"/>
          <w:kern w:val="28"/>
          <w:szCs w:val="24"/>
          <w:lang w:eastAsia="en-AU"/>
        </w:rPr>
        <w:br/>
        <w:t>Allowing kids to follow their own impulses even if they are different to their own parents is the key to gaining independence. This may mean that children choose healthy interests and pursuits that parents are unfamiliar with, or even swim against the tide of their parents’ wishes.</w:t>
      </w:r>
      <w:r w:rsidRPr="004D53ED">
        <w:rPr>
          <w:rFonts w:asciiTheme="minorHAnsi" w:eastAsia="Times New Roman" w:hAnsiTheme="minorHAnsi" w:cs="Times New Roman"/>
          <w:color w:val="000000"/>
          <w:kern w:val="28"/>
          <w:szCs w:val="24"/>
          <w:lang w:eastAsia="en-AU"/>
        </w:rPr>
        <w:br/>
        <w:t>Allowing kids to take responsibility and own their own problems builds confidence and competence. Start by expecting kids to help at home. Look for ways to develop self-help skills and don’t take their problems on as your problems.</w:t>
      </w:r>
    </w:p>
    <w:p w:rsidR="004D53ED" w:rsidRPr="004D53ED" w:rsidRDefault="004D53ED" w:rsidP="004D53ED">
      <w:pPr>
        <w:jc w:val="left"/>
        <w:rPr>
          <w:rFonts w:asciiTheme="minorHAnsi" w:eastAsia="Times New Roman" w:hAnsiTheme="minorHAnsi" w:cs="Times New Roman"/>
          <w:color w:val="000000"/>
          <w:kern w:val="28"/>
          <w:szCs w:val="24"/>
          <w:lang w:eastAsia="en-AU"/>
        </w:rPr>
      </w:pPr>
      <w:r w:rsidRPr="004D53ED">
        <w:rPr>
          <w:rFonts w:asciiTheme="minorHAnsi" w:eastAsia="Times New Roman" w:hAnsiTheme="minorHAnsi" w:cs="Times New Roman"/>
          <w:b/>
          <w:bCs/>
          <w:color w:val="000000"/>
          <w:kern w:val="28"/>
          <w:szCs w:val="24"/>
          <w:lang w:eastAsia="en-AU"/>
        </w:rPr>
        <w:t>Manage visually</w:t>
      </w:r>
      <w:r w:rsidRPr="004D53ED">
        <w:rPr>
          <w:rFonts w:asciiTheme="minorHAnsi" w:eastAsia="Times New Roman" w:hAnsiTheme="minorHAnsi" w:cs="Times New Roman"/>
          <w:color w:val="000000"/>
          <w:kern w:val="28"/>
          <w:szCs w:val="24"/>
          <w:lang w:eastAsia="en-AU"/>
        </w:rPr>
        <w:br/>
        <w:t xml:space="preserve">When your end game is redundancy and your priority is independence building then managing your kids in a visual </w:t>
      </w:r>
      <w:r w:rsidRPr="004D53ED">
        <w:rPr>
          <w:rFonts w:asciiTheme="minorHAnsi" w:eastAsia="Times New Roman" w:hAnsiTheme="minorHAnsi" w:cs="Times New Roman"/>
          <w:b/>
          <w:bCs/>
          <w:color w:val="000000"/>
          <w:kern w:val="28"/>
          <w:szCs w:val="24"/>
          <w:lang w:eastAsia="en-AU"/>
        </w:rPr>
        <w:br/>
        <w:t xml:space="preserve">Create junior versions of independence </w:t>
      </w:r>
      <w:r w:rsidRPr="004D53ED">
        <w:rPr>
          <w:rFonts w:asciiTheme="minorHAnsi" w:eastAsia="Times New Roman" w:hAnsiTheme="minorHAnsi" w:cs="Times New Roman"/>
          <w:color w:val="000000"/>
          <w:kern w:val="28"/>
          <w:szCs w:val="24"/>
          <w:lang w:eastAsia="en-AU"/>
        </w:rPr>
        <w:t>It can be scary and also difficult developing independence in one big step way becomes your most obvious strategy. Management by mouth is a dependency strategy so talk less, use signs, lists and rosters backed up consequences to develop independence and responsibility in your children.</w:t>
      </w:r>
    </w:p>
    <w:p w:rsidR="004D53ED" w:rsidRPr="004D53ED" w:rsidRDefault="004D53ED" w:rsidP="004D53ED">
      <w:pPr>
        <w:jc w:val="left"/>
        <w:rPr>
          <w:rFonts w:asciiTheme="minorHAnsi" w:eastAsia="Times New Roman" w:hAnsiTheme="minorHAnsi" w:cs="Times New Roman"/>
          <w:color w:val="000000"/>
          <w:kern w:val="28"/>
          <w:szCs w:val="24"/>
          <w:lang w:eastAsia="en-AU"/>
        </w:rPr>
      </w:pPr>
      <w:r w:rsidRPr="004D53ED">
        <w:rPr>
          <w:rFonts w:asciiTheme="minorHAnsi" w:eastAsia="Times New Roman" w:hAnsiTheme="minorHAnsi" w:cs="Times New Roman"/>
          <w:color w:val="000000"/>
          <w:kern w:val="28"/>
          <w:szCs w:val="24"/>
          <w:lang w:eastAsia="en-AU"/>
        </w:rPr>
        <w:t>So smart parents intuitively develop junior versions of independence by breaking up big activities into digestible bits. Want your three year old to make the bed? Then start by arranging the teddies and the pillows (a junior version of making the bed) and let them work their way up from there. Similarly, want your five year old to walk to school yet it’s currently out of his skillset? Then accompany him most of the way and let him walk the last 200 metres to school on his own. That’s a junior version of walking to school.</w:t>
      </w:r>
      <w:r w:rsidRPr="004D53ED">
        <w:rPr>
          <w:rFonts w:asciiTheme="minorHAnsi" w:eastAsia="Times New Roman" w:hAnsiTheme="minorHAnsi" w:cs="Times New Roman"/>
          <w:color w:val="000000"/>
          <w:kern w:val="28"/>
          <w:szCs w:val="24"/>
          <w:lang w:eastAsia="en-AU"/>
        </w:rPr>
        <w:br/>
        <w:t xml:space="preserve">In all the noise and commotion about raising kids today it’s easy to forget that the job description for parents hasn’t changed since the dawn of time. Love them, bond with them, teach them and spend time with them. But also work like mad to develop their real independence so they become capable of handling what life will throw their way. </w:t>
      </w:r>
      <w:r w:rsidRPr="004D53ED">
        <w:rPr>
          <w:rFonts w:asciiTheme="minorHAnsi" w:eastAsia="Times New Roman" w:hAnsiTheme="minorHAnsi" w:cs="Times New Roman"/>
          <w:color w:val="000000"/>
          <w:kern w:val="28"/>
          <w:szCs w:val="24"/>
          <w:lang w:eastAsia="en-AU"/>
        </w:rPr>
        <w:br/>
        <w:t>Then you’ll know your job as a parent is ALMOST done! It doesn’t mean you won’t stop worrying about them……… that’s a story for another time. But it does mean you've finished the main task of parenting, that is, to make yourself redundant at the earliest possible age.</w:t>
      </w:r>
    </w:p>
    <w:p w:rsidR="004D53ED" w:rsidRPr="001E0361" w:rsidRDefault="004D53ED" w:rsidP="001E0361">
      <w:pPr>
        <w:jc w:val="left"/>
        <w:rPr>
          <w:rFonts w:asciiTheme="minorHAnsi" w:eastAsia="Times New Roman" w:hAnsiTheme="minorHAnsi" w:cs="Times New Roman"/>
          <w:color w:val="000000"/>
          <w:kern w:val="28"/>
          <w:szCs w:val="24"/>
          <w:lang w:eastAsia="en-AU"/>
        </w:rPr>
      </w:pPr>
      <w:r w:rsidRPr="004D53ED">
        <w:rPr>
          <w:rFonts w:asciiTheme="minorHAnsi" w:eastAsia="Times New Roman" w:hAnsiTheme="minorHAnsi" w:cs="Times New Roman"/>
          <w:color w:val="000000"/>
          <w:kern w:val="28"/>
          <w:szCs w:val="24"/>
          <w:lang w:eastAsia="en-AU"/>
        </w:rPr>
        <w:t>Amit Pearce (School Psychologist) (At Wanniassa Junior Campus Tuesdays and Thursdays)</w:t>
      </w:r>
    </w:p>
    <w:sectPr w:rsidR="004D53ED" w:rsidRPr="001E0361" w:rsidSect="00920FAF">
      <w:headerReference w:type="default" r:id="rId28"/>
      <w:type w:val="continuous"/>
      <w:pgSz w:w="11906" w:h="16838" w:code="9"/>
      <w:pgMar w:top="0" w:right="284" w:bottom="284" w:left="284" w:header="2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A6" w:rsidRDefault="009130A6">
      <w:r>
        <w:separator/>
      </w:r>
    </w:p>
  </w:endnote>
  <w:endnote w:type="continuationSeparator" w:id="0">
    <w:p w:rsidR="009130A6" w:rsidRDefault="0091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A6" w:rsidRDefault="009130A6">
      <w:r>
        <w:separator/>
      </w:r>
    </w:p>
  </w:footnote>
  <w:footnote w:type="continuationSeparator" w:id="0">
    <w:p w:rsidR="009130A6" w:rsidRDefault="0091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2" w:rsidRPr="00902B41" w:rsidRDefault="00D17792" w:rsidP="00902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82659"/>
    <w:multiLevelType w:val="hybridMultilevel"/>
    <w:tmpl w:val="AD32C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B2363"/>
    <w:multiLevelType w:val="hybridMultilevel"/>
    <w:tmpl w:val="C7EC26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6F5849"/>
    <w:multiLevelType w:val="hybridMultilevel"/>
    <w:tmpl w:val="75C8E35E"/>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866D38"/>
    <w:multiLevelType w:val="hybridMultilevel"/>
    <w:tmpl w:val="ABFA05D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187F0809"/>
    <w:multiLevelType w:val="hybridMultilevel"/>
    <w:tmpl w:val="000E572C"/>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475C49"/>
    <w:multiLevelType w:val="hybridMultilevel"/>
    <w:tmpl w:val="33280476"/>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6832CD2"/>
    <w:multiLevelType w:val="hybridMultilevel"/>
    <w:tmpl w:val="7C60F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73721E4"/>
    <w:multiLevelType w:val="hybridMultilevel"/>
    <w:tmpl w:val="CB86712A"/>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9DA4D24"/>
    <w:multiLevelType w:val="hybridMultilevel"/>
    <w:tmpl w:val="685C2702"/>
    <w:lvl w:ilvl="0" w:tplc="0C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C062DDF"/>
    <w:multiLevelType w:val="hybridMultilevel"/>
    <w:tmpl w:val="148A49F6"/>
    <w:lvl w:ilvl="0" w:tplc="18F4883E">
      <w:start w:val="5"/>
      <w:numFmt w:val="bullet"/>
      <w:lvlText w:val=""/>
      <w:lvlJc w:val="left"/>
      <w:pPr>
        <w:tabs>
          <w:tab w:val="num" w:pos="720"/>
        </w:tabs>
        <w:ind w:left="720" w:hanging="360"/>
      </w:pPr>
      <w:rPr>
        <w:rFonts w:ascii="Symbol" w:eastAsia="SimSun" w:hAnsi="Symbo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6D538CC"/>
    <w:multiLevelType w:val="hybridMultilevel"/>
    <w:tmpl w:val="66765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9B7EFB"/>
    <w:multiLevelType w:val="hybridMultilevel"/>
    <w:tmpl w:val="50A0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6B3E19"/>
    <w:multiLevelType w:val="hybridMultilevel"/>
    <w:tmpl w:val="2F4CF8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08A3E7A"/>
    <w:multiLevelType w:val="hybridMultilevel"/>
    <w:tmpl w:val="0BDAEF90"/>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08B6DA6"/>
    <w:multiLevelType w:val="hybridMultilevel"/>
    <w:tmpl w:val="AD9C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5C4843"/>
    <w:multiLevelType w:val="hybridMultilevel"/>
    <w:tmpl w:val="DB00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9B4D49"/>
    <w:multiLevelType w:val="hybridMultilevel"/>
    <w:tmpl w:val="D5D62B70"/>
    <w:lvl w:ilvl="0" w:tplc="0C090009">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2982442"/>
    <w:multiLevelType w:val="hybridMultilevel"/>
    <w:tmpl w:val="2D7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E864FB"/>
    <w:multiLevelType w:val="hybridMultilevel"/>
    <w:tmpl w:val="87F897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72590148"/>
    <w:multiLevelType w:val="hybridMultilevel"/>
    <w:tmpl w:val="B1E8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9"/>
  </w:num>
  <w:num w:numId="5">
    <w:abstractNumId w:val="5"/>
  </w:num>
  <w:num w:numId="6">
    <w:abstractNumId w:val="17"/>
  </w:num>
  <w:num w:numId="7">
    <w:abstractNumId w:val="14"/>
  </w:num>
  <w:num w:numId="8">
    <w:abstractNumId w:val="3"/>
  </w:num>
  <w:num w:numId="9">
    <w:abstractNumId w:val="8"/>
  </w:num>
  <w:num w:numId="10">
    <w:abstractNumId w:val="6"/>
  </w:num>
  <w:num w:numId="11">
    <w:abstractNumId w:val="15"/>
  </w:num>
  <w:num w:numId="12">
    <w:abstractNumId w:val="1"/>
  </w:num>
  <w:num w:numId="13">
    <w:abstractNumId w:val="20"/>
  </w:num>
  <w:num w:numId="14">
    <w:abstractNumId w:val="11"/>
  </w:num>
  <w:num w:numId="15">
    <w:abstractNumId w:val="19"/>
  </w:num>
  <w:num w:numId="16">
    <w:abstractNumId w:val="4"/>
  </w:num>
  <w:num w:numId="17">
    <w:abstractNumId w:val="13"/>
  </w:num>
  <w:num w:numId="18">
    <w:abstractNumId w:val="12"/>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15"/>
    <w:rsid w:val="000124EF"/>
    <w:rsid w:val="000161B5"/>
    <w:rsid w:val="00021C7C"/>
    <w:rsid w:val="0002358E"/>
    <w:rsid w:val="00031CC0"/>
    <w:rsid w:val="00044DE3"/>
    <w:rsid w:val="0005602A"/>
    <w:rsid w:val="0005711A"/>
    <w:rsid w:val="00061153"/>
    <w:rsid w:val="000700F2"/>
    <w:rsid w:val="000741D5"/>
    <w:rsid w:val="00074EB7"/>
    <w:rsid w:val="000B0B3C"/>
    <w:rsid w:val="000B1210"/>
    <w:rsid w:val="000B6F98"/>
    <w:rsid w:val="000C18C8"/>
    <w:rsid w:val="000D5FC0"/>
    <w:rsid w:val="000F0A11"/>
    <w:rsid w:val="000F50FB"/>
    <w:rsid w:val="001020F1"/>
    <w:rsid w:val="00113E2E"/>
    <w:rsid w:val="00125812"/>
    <w:rsid w:val="001300D0"/>
    <w:rsid w:val="001305B4"/>
    <w:rsid w:val="00156219"/>
    <w:rsid w:val="00183611"/>
    <w:rsid w:val="001D3348"/>
    <w:rsid w:val="001E0361"/>
    <w:rsid w:val="001E4E50"/>
    <w:rsid w:val="002078C3"/>
    <w:rsid w:val="00221044"/>
    <w:rsid w:val="00221156"/>
    <w:rsid w:val="002314C1"/>
    <w:rsid w:val="002444A6"/>
    <w:rsid w:val="002556A8"/>
    <w:rsid w:val="00257114"/>
    <w:rsid w:val="00263379"/>
    <w:rsid w:val="00271A92"/>
    <w:rsid w:val="00272283"/>
    <w:rsid w:val="002A076F"/>
    <w:rsid w:val="002A7FE0"/>
    <w:rsid w:val="002B1374"/>
    <w:rsid w:val="002B4CBA"/>
    <w:rsid w:val="002C37D0"/>
    <w:rsid w:val="002C40AF"/>
    <w:rsid w:val="002E27C3"/>
    <w:rsid w:val="002E5726"/>
    <w:rsid w:val="00301F64"/>
    <w:rsid w:val="00320A16"/>
    <w:rsid w:val="00322996"/>
    <w:rsid w:val="00324D41"/>
    <w:rsid w:val="00343229"/>
    <w:rsid w:val="00352078"/>
    <w:rsid w:val="003718D5"/>
    <w:rsid w:val="00385F77"/>
    <w:rsid w:val="00393899"/>
    <w:rsid w:val="003B0845"/>
    <w:rsid w:val="003B351D"/>
    <w:rsid w:val="003B6499"/>
    <w:rsid w:val="003D66AD"/>
    <w:rsid w:val="003E77C2"/>
    <w:rsid w:val="00417131"/>
    <w:rsid w:val="00417849"/>
    <w:rsid w:val="00422157"/>
    <w:rsid w:val="004603BB"/>
    <w:rsid w:val="00466086"/>
    <w:rsid w:val="00481B93"/>
    <w:rsid w:val="004A24F3"/>
    <w:rsid w:val="004A7724"/>
    <w:rsid w:val="004C20FF"/>
    <w:rsid w:val="004D010F"/>
    <w:rsid w:val="004D4B6F"/>
    <w:rsid w:val="004D53ED"/>
    <w:rsid w:val="004F02ED"/>
    <w:rsid w:val="004F34BF"/>
    <w:rsid w:val="00501701"/>
    <w:rsid w:val="00505A2A"/>
    <w:rsid w:val="00513294"/>
    <w:rsid w:val="00517CC4"/>
    <w:rsid w:val="00520C13"/>
    <w:rsid w:val="00526844"/>
    <w:rsid w:val="005416CA"/>
    <w:rsid w:val="00542599"/>
    <w:rsid w:val="005456DA"/>
    <w:rsid w:val="00570850"/>
    <w:rsid w:val="00576310"/>
    <w:rsid w:val="005A3888"/>
    <w:rsid w:val="005A75D1"/>
    <w:rsid w:val="005B3CC1"/>
    <w:rsid w:val="005B59AE"/>
    <w:rsid w:val="005D07A7"/>
    <w:rsid w:val="005D1B07"/>
    <w:rsid w:val="005D2494"/>
    <w:rsid w:val="005D3930"/>
    <w:rsid w:val="005F6847"/>
    <w:rsid w:val="00606BBD"/>
    <w:rsid w:val="00614EBA"/>
    <w:rsid w:val="006309CE"/>
    <w:rsid w:val="0063777F"/>
    <w:rsid w:val="00651B11"/>
    <w:rsid w:val="00697E25"/>
    <w:rsid w:val="006B1C96"/>
    <w:rsid w:val="006C1C94"/>
    <w:rsid w:val="006D0A65"/>
    <w:rsid w:val="00711C05"/>
    <w:rsid w:val="00723F60"/>
    <w:rsid w:val="007244A0"/>
    <w:rsid w:val="007320FD"/>
    <w:rsid w:val="00734246"/>
    <w:rsid w:val="007376E5"/>
    <w:rsid w:val="00737BB3"/>
    <w:rsid w:val="0074627C"/>
    <w:rsid w:val="00752738"/>
    <w:rsid w:val="00757EDC"/>
    <w:rsid w:val="00764F4A"/>
    <w:rsid w:val="007879E5"/>
    <w:rsid w:val="00790CD6"/>
    <w:rsid w:val="007950B6"/>
    <w:rsid w:val="007B17EB"/>
    <w:rsid w:val="007B51B8"/>
    <w:rsid w:val="007C42AF"/>
    <w:rsid w:val="007E6186"/>
    <w:rsid w:val="007E7731"/>
    <w:rsid w:val="008316CB"/>
    <w:rsid w:val="008329DD"/>
    <w:rsid w:val="00847374"/>
    <w:rsid w:val="00870A32"/>
    <w:rsid w:val="00876A7D"/>
    <w:rsid w:val="00876A93"/>
    <w:rsid w:val="008825EA"/>
    <w:rsid w:val="0088697D"/>
    <w:rsid w:val="008A0E9F"/>
    <w:rsid w:val="008A5DAB"/>
    <w:rsid w:val="008B3F33"/>
    <w:rsid w:val="008C7F7B"/>
    <w:rsid w:val="008D1292"/>
    <w:rsid w:val="008D1C9C"/>
    <w:rsid w:val="008E68E3"/>
    <w:rsid w:val="00902B41"/>
    <w:rsid w:val="00903AC6"/>
    <w:rsid w:val="00911C42"/>
    <w:rsid w:val="0091275D"/>
    <w:rsid w:val="009130A6"/>
    <w:rsid w:val="00920FAF"/>
    <w:rsid w:val="00930E06"/>
    <w:rsid w:val="0093252B"/>
    <w:rsid w:val="00936DB6"/>
    <w:rsid w:val="00940B55"/>
    <w:rsid w:val="00951E7E"/>
    <w:rsid w:val="00986587"/>
    <w:rsid w:val="009B1BBF"/>
    <w:rsid w:val="009B1C50"/>
    <w:rsid w:val="009B50EB"/>
    <w:rsid w:val="009B6F7A"/>
    <w:rsid w:val="009C21A1"/>
    <w:rsid w:val="009C6E42"/>
    <w:rsid w:val="009F6A97"/>
    <w:rsid w:val="00A024AE"/>
    <w:rsid w:val="00A0582E"/>
    <w:rsid w:val="00A073D0"/>
    <w:rsid w:val="00A2206F"/>
    <w:rsid w:val="00A529BD"/>
    <w:rsid w:val="00A56E34"/>
    <w:rsid w:val="00A62280"/>
    <w:rsid w:val="00A90819"/>
    <w:rsid w:val="00AA1B7D"/>
    <w:rsid w:val="00AA6C45"/>
    <w:rsid w:val="00AB5427"/>
    <w:rsid w:val="00AB5F19"/>
    <w:rsid w:val="00AC26CB"/>
    <w:rsid w:val="00AD0B3E"/>
    <w:rsid w:val="00AD173D"/>
    <w:rsid w:val="00AE0D9A"/>
    <w:rsid w:val="00AF1382"/>
    <w:rsid w:val="00AF24D1"/>
    <w:rsid w:val="00B00F8C"/>
    <w:rsid w:val="00B02341"/>
    <w:rsid w:val="00B16647"/>
    <w:rsid w:val="00B358D4"/>
    <w:rsid w:val="00B665C8"/>
    <w:rsid w:val="00B753D1"/>
    <w:rsid w:val="00B904F9"/>
    <w:rsid w:val="00B90E77"/>
    <w:rsid w:val="00B93271"/>
    <w:rsid w:val="00BA32A6"/>
    <w:rsid w:val="00BC2777"/>
    <w:rsid w:val="00BC3D28"/>
    <w:rsid w:val="00BD06CD"/>
    <w:rsid w:val="00BD0CFD"/>
    <w:rsid w:val="00BD3CAE"/>
    <w:rsid w:val="00BF033B"/>
    <w:rsid w:val="00C244AF"/>
    <w:rsid w:val="00C3593A"/>
    <w:rsid w:val="00C4150D"/>
    <w:rsid w:val="00C6082F"/>
    <w:rsid w:val="00C74C47"/>
    <w:rsid w:val="00C75E52"/>
    <w:rsid w:val="00C83A58"/>
    <w:rsid w:val="00C95789"/>
    <w:rsid w:val="00C97BA3"/>
    <w:rsid w:val="00CA7092"/>
    <w:rsid w:val="00CB1231"/>
    <w:rsid w:val="00CB3D16"/>
    <w:rsid w:val="00CB5F9F"/>
    <w:rsid w:val="00CD45FC"/>
    <w:rsid w:val="00CF5BF8"/>
    <w:rsid w:val="00D17792"/>
    <w:rsid w:val="00D2552F"/>
    <w:rsid w:val="00D3219C"/>
    <w:rsid w:val="00D36E4F"/>
    <w:rsid w:val="00D60AFE"/>
    <w:rsid w:val="00D665A1"/>
    <w:rsid w:val="00D87504"/>
    <w:rsid w:val="00D875A2"/>
    <w:rsid w:val="00D91913"/>
    <w:rsid w:val="00D93438"/>
    <w:rsid w:val="00DA4BDD"/>
    <w:rsid w:val="00DA58FF"/>
    <w:rsid w:val="00DA6815"/>
    <w:rsid w:val="00DA7363"/>
    <w:rsid w:val="00DB1498"/>
    <w:rsid w:val="00DB2D15"/>
    <w:rsid w:val="00DB46AE"/>
    <w:rsid w:val="00DC6FFC"/>
    <w:rsid w:val="00DD2242"/>
    <w:rsid w:val="00E11098"/>
    <w:rsid w:val="00E21B14"/>
    <w:rsid w:val="00E22BC0"/>
    <w:rsid w:val="00E3025F"/>
    <w:rsid w:val="00E3174D"/>
    <w:rsid w:val="00E6390F"/>
    <w:rsid w:val="00E907C9"/>
    <w:rsid w:val="00E92CB7"/>
    <w:rsid w:val="00E9377A"/>
    <w:rsid w:val="00EA3924"/>
    <w:rsid w:val="00EA43B4"/>
    <w:rsid w:val="00EB4062"/>
    <w:rsid w:val="00EB5348"/>
    <w:rsid w:val="00EC6F7B"/>
    <w:rsid w:val="00EC75AC"/>
    <w:rsid w:val="00ED4D6E"/>
    <w:rsid w:val="00EE5AFF"/>
    <w:rsid w:val="00EF0BA7"/>
    <w:rsid w:val="00EF20A8"/>
    <w:rsid w:val="00EF4875"/>
    <w:rsid w:val="00EF50F3"/>
    <w:rsid w:val="00F143FF"/>
    <w:rsid w:val="00F15862"/>
    <w:rsid w:val="00F33298"/>
    <w:rsid w:val="00F33D32"/>
    <w:rsid w:val="00F43ABC"/>
    <w:rsid w:val="00F5336E"/>
    <w:rsid w:val="00F61770"/>
    <w:rsid w:val="00F7505F"/>
    <w:rsid w:val="00F82DAA"/>
    <w:rsid w:val="00F83A69"/>
    <w:rsid w:val="00F94BA4"/>
    <w:rsid w:val="00F976E9"/>
    <w:rsid w:val="00FA28E8"/>
    <w:rsid w:val="00FA2BEA"/>
    <w:rsid w:val="00FF32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0D"/>
    <w:pPr>
      <w:spacing w:after="0" w:line="240" w:lineRule="auto"/>
      <w:jc w:val="both"/>
    </w:pPr>
    <w:rPr>
      <w:rFonts w:ascii="Calibri" w:eastAsiaTheme="minorEastAsia" w:hAnsi="Calibri"/>
      <w:sz w:val="24"/>
      <w:lang w:eastAsia="zh-CN"/>
    </w:rPr>
  </w:style>
  <w:style w:type="paragraph" w:styleId="Heading1">
    <w:name w:val="heading 1"/>
    <w:basedOn w:val="Normal"/>
    <w:next w:val="Normal"/>
    <w:link w:val="Heading1Char"/>
    <w:uiPriority w:val="9"/>
    <w:qFormat/>
    <w:rsid w:val="00DB2D15"/>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DB2D15"/>
    <w:pPr>
      <w:keepNext/>
      <w:keepLines/>
      <w:outlineLvl w:val="1"/>
    </w:pPr>
    <w:rPr>
      <w:rFonts w:eastAsiaTheme="majorEastAsia" w:cstheme="majorBidi"/>
      <w:b/>
      <w:bCs/>
      <w:sz w:val="26"/>
      <w:szCs w:val="26"/>
      <w:u w:val="single"/>
    </w:rPr>
  </w:style>
  <w:style w:type="paragraph" w:styleId="Heading3">
    <w:name w:val="heading 3"/>
    <w:basedOn w:val="Normal"/>
    <w:next w:val="Normal"/>
    <w:link w:val="Heading3Char"/>
    <w:uiPriority w:val="9"/>
    <w:unhideWhenUsed/>
    <w:qFormat/>
    <w:rsid w:val="00DB2D15"/>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2D15"/>
    <w:pPr>
      <w:keepNext/>
      <w:keepLines/>
      <w:spacing w:before="20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15"/>
    <w:rPr>
      <w:rFonts w:ascii="Calibri" w:eastAsiaTheme="majorEastAsia" w:hAnsi="Calibri" w:cstheme="majorBidi"/>
      <w:b/>
      <w:bCs/>
      <w:sz w:val="32"/>
      <w:szCs w:val="28"/>
      <w:lang w:eastAsia="zh-CN"/>
    </w:rPr>
  </w:style>
  <w:style w:type="character" w:customStyle="1" w:styleId="Heading2Char">
    <w:name w:val="Heading 2 Char"/>
    <w:basedOn w:val="DefaultParagraphFont"/>
    <w:link w:val="Heading2"/>
    <w:uiPriority w:val="9"/>
    <w:rsid w:val="00DB2D15"/>
    <w:rPr>
      <w:rFonts w:ascii="Calibri" w:eastAsiaTheme="majorEastAsia" w:hAnsi="Calibri" w:cstheme="majorBidi"/>
      <w:b/>
      <w:bCs/>
      <w:sz w:val="26"/>
      <w:szCs w:val="26"/>
      <w:u w:val="single"/>
      <w:lang w:eastAsia="zh-CN"/>
    </w:rPr>
  </w:style>
  <w:style w:type="character" w:customStyle="1" w:styleId="Heading3Char">
    <w:name w:val="Heading 3 Char"/>
    <w:basedOn w:val="DefaultParagraphFont"/>
    <w:link w:val="Heading3"/>
    <w:uiPriority w:val="9"/>
    <w:rsid w:val="00DB2D15"/>
    <w:rPr>
      <w:rFonts w:ascii="Calibri" w:eastAsiaTheme="majorEastAsia" w:hAnsi="Calibri" w:cstheme="majorBidi"/>
      <w:b/>
      <w:bCs/>
      <w:sz w:val="24"/>
      <w:lang w:eastAsia="zh-CN"/>
    </w:rPr>
  </w:style>
  <w:style w:type="character" w:customStyle="1" w:styleId="Heading4Char">
    <w:name w:val="Heading 4 Char"/>
    <w:basedOn w:val="DefaultParagraphFont"/>
    <w:link w:val="Heading4"/>
    <w:uiPriority w:val="9"/>
    <w:rsid w:val="00DB2D15"/>
    <w:rPr>
      <w:rFonts w:ascii="Calibri" w:eastAsiaTheme="majorEastAsia" w:hAnsi="Calibri" w:cstheme="majorBidi"/>
      <w:bCs/>
      <w:iCs/>
      <w:color w:val="4F81BD" w:themeColor="accent1"/>
      <w:sz w:val="24"/>
      <w:lang w:eastAsia="zh-CN"/>
    </w:rPr>
  </w:style>
  <w:style w:type="paragraph" w:styleId="Title">
    <w:name w:val="Title"/>
    <w:basedOn w:val="Normal"/>
    <w:next w:val="Normal"/>
    <w:link w:val="TitleChar"/>
    <w:autoRedefine/>
    <w:uiPriority w:val="10"/>
    <w:qFormat/>
    <w:rsid w:val="00DA58FF"/>
    <w:pPr>
      <w:pBdr>
        <w:bottom w:val="single" w:sz="8" w:space="4" w:color="4F81BD" w:themeColor="accent1"/>
      </w:pBdr>
      <w:spacing w:after="60"/>
      <w:ind w:firstLine="426"/>
      <w:contextualSpacing/>
    </w:pPr>
    <w:rPr>
      <w:rFonts w:eastAsiaTheme="majorEastAsia" w:cstheme="majorBidi"/>
      <w:color w:val="0C10C4"/>
      <w:spacing w:val="5"/>
      <w:kern w:val="28"/>
      <w:sz w:val="44"/>
      <w:szCs w:val="40"/>
    </w:rPr>
  </w:style>
  <w:style w:type="character" w:customStyle="1" w:styleId="TitleChar">
    <w:name w:val="Title Char"/>
    <w:basedOn w:val="DefaultParagraphFont"/>
    <w:link w:val="Title"/>
    <w:uiPriority w:val="10"/>
    <w:rsid w:val="00DA58FF"/>
    <w:rPr>
      <w:rFonts w:ascii="Calibri" w:eastAsiaTheme="majorEastAsia" w:hAnsi="Calibri" w:cstheme="majorBidi"/>
      <w:color w:val="0C10C4"/>
      <w:spacing w:val="5"/>
      <w:kern w:val="28"/>
      <w:sz w:val="44"/>
      <w:szCs w:val="40"/>
      <w:lang w:eastAsia="zh-CN"/>
    </w:rPr>
  </w:style>
  <w:style w:type="character" w:styleId="IntenseEmphasis">
    <w:name w:val="Intense Emphasis"/>
    <w:basedOn w:val="DefaultParagraphFont"/>
    <w:uiPriority w:val="21"/>
    <w:qFormat/>
    <w:rsid w:val="00DB2D15"/>
    <w:rPr>
      <w:b/>
      <w:bCs/>
      <w:i/>
      <w:iCs/>
      <w:color w:val="4F81BD" w:themeColor="accent1"/>
    </w:rPr>
  </w:style>
  <w:style w:type="character" w:styleId="BookTitle">
    <w:name w:val="Book Title"/>
    <w:aliases w:val="Address text"/>
    <w:basedOn w:val="PageNumber"/>
    <w:uiPriority w:val="33"/>
    <w:qFormat/>
    <w:rsid w:val="00DB2D15"/>
    <w:rPr>
      <w:rFonts w:asciiTheme="minorHAnsi" w:hAnsiTheme="minorHAnsi"/>
      <w:b/>
      <w:bCs/>
      <w:smallCaps/>
      <w:spacing w:val="5"/>
    </w:rPr>
  </w:style>
  <w:style w:type="table" w:styleId="TableGrid">
    <w:name w:val="Table Grid"/>
    <w:basedOn w:val="TableNormal"/>
    <w:rsid w:val="00DB2D1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15"/>
    <w:pPr>
      <w:tabs>
        <w:tab w:val="center" w:pos="4513"/>
        <w:tab w:val="right" w:pos="9026"/>
      </w:tabs>
    </w:pPr>
  </w:style>
  <w:style w:type="character" w:customStyle="1" w:styleId="HeaderChar">
    <w:name w:val="Header Char"/>
    <w:basedOn w:val="DefaultParagraphFont"/>
    <w:link w:val="Header"/>
    <w:uiPriority w:val="99"/>
    <w:rsid w:val="00DB2D15"/>
    <w:rPr>
      <w:rFonts w:ascii="Calibri" w:eastAsiaTheme="minorEastAsia" w:hAnsi="Calibri"/>
      <w:sz w:val="24"/>
      <w:lang w:eastAsia="zh-CN"/>
    </w:rPr>
  </w:style>
  <w:style w:type="character" w:styleId="Hyperlink">
    <w:name w:val="Hyperlink"/>
    <w:basedOn w:val="DefaultParagraphFont"/>
    <w:uiPriority w:val="99"/>
    <w:unhideWhenUsed/>
    <w:rsid w:val="00DB2D15"/>
    <w:rPr>
      <w:color w:val="0000FF" w:themeColor="hyperlink"/>
      <w:u w:val="single"/>
    </w:rPr>
  </w:style>
  <w:style w:type="character" w:styleId="PageNumber">
    <w:name w:val="page number"/>
    <w:basedOn w:val="DefaultParagraphFont"/>
    <w:uiPriority w:val="99"/>
    <w:semiHidden/>
    <w:unhideWhenUsed/>
    <w:rsid w:val="00DB2D15"/>
  </w:style>
  <w:style w:type="paragraph" w:styleId="BalloonText">
    <w:name w:val="Balloon Text"/>
    <w:basedOn w:val="Normal"/>
    <w:link w:val="BalloonTextChar"/>
    <w:uiPriority w:val="99"/>
    <w:semiHidden/>
    <w:unhideWhenUsed/>
    <w:rsid w:val="00DB2D15"/>
    <w:rPr>
      <w:rFonts w:ascii="Tahoma" w:hAnsi="Tahoma" w:cs="Tahoma"/>
      <w:sz w:val="16"/>
      <w:szCs w:val="16"/>
    </w:rPr>
  </w:style>
  <w:style w:type="character" w:customStyle="1" w:styleId="BalloonTextChar">
    <w:name w:val="Balloon Text Char"/>
    <w:basedOn w:val="DefaultParagraphFont"/>
    <w:link w:val="BalloonText"/>
    <w:uiPriority w:val="99"/>
    <w:semiHidden/>
    <w:rsid w:val="00DB2D15"/>
    <w:rPr>
      <w:rFonts w:ascii="Tahoma" w:eastAsiaTheme="minorEastAsia" w:hAnsi="Tahoma" w:cs="Tahoma"/>
      <w:sz w:val="16"/>
      <w:szCs w:val="16"/>
      <w:lang w:eastAsia="zh-CN"/>
    </w:rPr>
  </w:style>
  <w:style w:type="paragraph" w:styleId="ListParagraph">
    <w:name w:val="List Paragraph"/>
    <w:basedOn w:val="Normal"/>
    <w:uiPriority w:val="34"/>
    <w:qFormat/>
    <w:rsid w:val="00A56E34"/>
    <w:pPr>
      <w:spacing w:after="200" w:line="276" w:lineRule="auto"/>
      <w:ind w:left="720"/>
      <w:contextualSpacing/>
      <w:jc w:val="left"/>
    </w:pPr>
    <w:rPr>
      <w:rFonts w:asciiTheme="minorHAnsi" w:eastAsiaTheme="minorHAnsi" w:hAnsiTheme="minorHAnsi"/>
      <w:sz w:val="22"/>
      <w:lang w:eastAsia="en-US"/>
    </w:rPr>
  </w:style>
  <w:style w:type="paragraph" w:styleId="PlainText">
    <w:name w:val="Plain Text"/>
    <w:basedOn w:val="Normal"/>
    <w:link w:val="PlainTextChar"/>
    <w:uiPriority w:val="99"/>
    <w:unhideWhenUsed/>
    <w:rsid w:val="00A56E34"/>
    <w:pPr>
      <w:jc w:val="left"/>
    </w:pPr>
    <w:rPr>
      <w:rFonts w:eastAsiaTheme="minorHAnsi"/>
      <w:sz w:val="22"/>
      <w:szCs w:val="21"/>
      <w:lang w:eastAsia="en-US"/>
    </w:rPr>
  </w:style>
  <w:style w:type="character" w:customStyle="1" w:styleId="PlainTextChar">
    <w:name w:val="Plain Text Char"/>
    <w:basedOn w:val="DefaultParagraphFont"/>
    <w:link w:val="PlainText"/>
    <w:uiPriority w:val="99"/>
    <w:rsid w:val="00A56E34"/>
    <w:rPr>
      <w:rFonts w:ascii="Calibri" w:hAnsi="Calibri"/>
      <w:szCs w:val="21"/>
    </w:rPr>
  </w:style>
  <w:style w:type="paragraph" w:styleId="NoSpacing">
    <w:name w:val="No Spacing"/>
    <w:uiPriority w:val="1"/>
    <w:qFormat/>
    <w:rsid w:val="001D3348"/>
    <w:pPr>
      <w:spacing w:after="0" w:line="240" w:lineRule="auto"/>
    </w:pPr>
    <w:rPr>
      <w:rFonts w:eastAsiaTheme="minorEastAsia"/>
      <w:lang w:eastAsia="ja-JP"/>
    </w:rPr>
  </w:style>
  <w:style w:type="paragraph" w:styleId="Footer">
    <w:name w:val="footer"/>
    <w:basedOn w:val="Normal"/>
    <w:link w:val="FooterChar"/>
    <w:uiPriority w:val="99"/>
    <w:unhideWhenUsed/>
    <w:rsid w:val="00F976E9"/>
    <w:pPr>
      <w:tabs>
        <w:tab w:val="center" w:pos="4513"/>
        <w:tab w:val="right" w:pos="9026"/>
      </w:tabs>
    </w:pPr>
  </w:style>
  <w:style w:type="character" w:customStyle="1" w:styleId="FooterChar">
    <w:name w:val="Footer Char"/>
    <w:basedOn w:val="DefaultParagraphFont"/>
    <w:link w:val="Footer"/>
    <w:uiPriority w:val="99"/>
    <w:rsid w:val="00F976E9"/>
    <w:rPr>
      <w:rFonts w:ascii="Calibri" w:eastAsiaTheme="minorEastAsia" w:hAnsi="Calibri"/>
      <w:sz w:val="24"/>
      <w:lang w:eastAsia="zh-CN"/>
    </w:rPr>
  </w:style>
  <w:style w:type="paragraph" w:customStyle="1" w:styleId="Body">
    <w:name w:val="Body"/>
    <w:autoRedefine/>
    <w:rsid w:val="001305B4"/>
    <w:pPr>
      <w:tabs>
        <w:tab w:val="left" w:pos="283"/>
      </w:tabs>
      <w:spacing w:after="0" w:line="240" w:lineRule="auto"/>
      <w:outlineLvl w:val="0"/>
    </w:pPr>
    <w:rPr>
      <w:rFonts w:ascii="Helvetica" w:eastAsia="ヒラギノ角ゴ Pro W3" w:hAnsi="Helvetica" w:cs="Times New Roman"/>
      <w:color w:val="000000"/>
      <w:sz w:val="24"/>
      <w:szCs w:val="20"/>
      <w:lang w:val="en-US" w:eastAsia="en-AU"/>
    </w:rPr>
  </w:style>
  <w:style w:type="paragraph" w:customStyle="1" w:styleId="Heading">
    <w:name w:val="Heading"/>
    <w:next w:val="Body"/>
    <w:rsid w:val="001305B4"/>
    <w:pPr>
      <w:keepNext/>
      <w:spacing w:after="0" w:line="240" w:lineRule="auto"/>
      <w:outlineLvl w:val="0"/>
    </w:pPr>
    <w:rPr>
      <w:rFonts w:ascii="Helvetica" w:eastAsia="ヒラギノ角ゴ Pro W3" w:hAnsi="Helvetica" w:cs="Times New Roman"/>
      <w:b/>
      <w:color w:val="000000"/>
      <w:sz w:val="36"/>
      <w:szCs w:val="20"/>
      <w:lang w:val="en-US" w:eastAsia="en-AU"/>
    </w:rPr>
  </w:style>
  <w:style w:type="paragraph" w:customStyle="1" w:styleId="Subheading">
    <w:name w:val="Subheading"/>
    <w:next w:val="Body"/>
    <w:autoRedefine/>
    <w:rsid w:val="001305B4"/>
    <w:pPr>
      <w:keepNext/>
      <w:spacing w:after="0" w:line="240" w:lineRule="auto"/>
      <w:outlineLvl w:val="0"/>
    </w:pPr>
    <w:rPr>
      <w:rFonts w:ascii="Helvetica" w:eastAsia="ヒラギノ角ゴ Pro W3" w:hAnsi="Helvetica" w:cs="Times New Roman"/>
      <w:b/>
      <w:color w:val="000000"/>
      <w:sz w:val="24"/>
      <w:szCs w:val="20"/>
      <w:lang w:val="en-US" w:eastAsia="en-AU"/>
    </w:rPr>
  </w:style>
  <w:style w:type="character" w:styleId="FollowedHyperlink">
    <w:name w:val="FollowedHyperlink"/>
    <w:basedOn w:val="DefaultParagraphFont"/>
    <w:uiPriority w:val="99"/>
    <w:semiHidden/>
    <w:unhideWhenUsed/>
    <w:rsid w:val="004603BB"/>
    <w:rPr>
      <w:color w:val="800080" w:themeColor="followedHyperlink"/>
      <w:u w:val="single"/>
    </w:rPr>
  </w:style>
  <w:style w:type="character" w:styleId="Strong">
    <w:name w:val="Strong"/>
    <w:basedOn w:val="DefaultParagraphFont"/>
    <w:uiPriority w:val="22"/>
    <w:qFormat/>
    <w:rsid w:val="00AB54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0D"/>
    <w:pPr>
      <w:spacing w:after="0" w:line="240" w:lineRule="auto"/>
      <w:jc w:val="both"/>
    </w:pPr>
    <w:rPr>
      <w:rFonts w:ascii="Calibri" w:eastAsiaTheme="minorEastAsia" w:hAnsi="Calibri"/>
      <w:sz w:val="24"/>
      <w:lang w:eastAsia="zh-CN"/>
    </w:rPr>
  </w:style>
  <w:style w:type="paragraph" w:styleId="Heading1">
    <w:name w:val="heading 1"/>
    <w:basedOn w:val="Normal"/>
    <w:next w:val="Normal"/>
    <w:link w:val="Heading1Char"/>
    <w:uiPriority w:val="9"/>
    <w:qFormat/>
    <w:rsid w:val="00DB2D15"/>
    <w:pPr>
      <w:keepNext/>
      <w:keepLines/>
      <w:spacing w:before="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DB2D15"/>
    <w:pPr>
      <w:keepNext/>
      <w:keepLines/>
      <w:outlineLvl w:val="1"/>
    </w:pPr>
    <w:rPr>
      <w:rFonts w:eastAsiaTheme="majorEastAsia" w:cstheme="majorBidi"/>
      <w:b/>
      <w:bCs/>
      <w:sz w:val="26"/>
      <w:szCs w:val="26"/>
      <w:u w:val="single"/>
    </w:rPr>
  </w:style>
  <w:style w:type="paragraph" w:styleId="Heading3">
    <w:name w:val="heading 3"/>
    <w:basedOn w:val="Normal"/>
    <w:next w:val="Normal"/>
    <w:link w:val="Heading3Char"/>
    <w:uiPriority w:val="9"/>
    <w:unhideWhenUsed/>
    <w:qFormat/>
    <w:rsid w:val="00DB2D15"/>
    <w:pPr>
      <w:keepNext/>
      <w:keepLines/>
      <w:spacing w:before="12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DB2D15"/>
    <w:pPr>
      <w:keepNext/>
      <w:keepLines/>
      <w:spacing w:before="20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D15"/>
    <w:rPr>
      <w:rFonts w:ascii="Calibri" w:eastAsiaTheme="majorEastAsia" w:hAnsi="Calibri" w:cstheme="majorBidi"/>
      <w:b/>
      <w:bCs/>
      <w:sz w:val="32"/>
      <w:szCs w:val="28"/>
      <w:lang w:eastAsia="zh-CN"/>
    </w:rPr>
  </w:style>
  <w:style w:type="character" w:customStyle="1" w:styleId="Heading2Char">
    <w:name w:val="Heading 2 Char"/>
    <w:basedOn w:val="DefaultParagraphFont"/>
    <w:link w:val="Heading2"/>
    <w:uiPriority w:val="9"/>
    <w:rsid w:val="00DB2D15"/>
    <w:rPr>
      <w:rFonts w:ascii="Calibri" w:eastAsiaTheme="majorEastAsia" w:hAnsi="Calibri" w:cstheme="majorBidi"/>
      <w:b/>
      <w:bCs/>
      <w:sz w:val="26"/>
      <w:szCs w:val="26"/>
      <w:u w:val="single"/>
      <w:lang w:eastAsia="zh-CN"/>
    </w:rPr>
  </w:style>
  <w:style w:type="character" w:customStyle="1" w:styleId="Heading3Char">
    <w:name w:val="Heading 3 Char"/>
    <w:basedOn w:val="DefaultParagraphFont"/>
    <w:link w:val="Heading3"/>
    <w:uiPriority w:val="9"/>
    <w:rsid w:val="00DB2D15"/>
    <w:rPr>
      <w:rFonts w:ascii="Calibri" w:eastAsiaTheme="majorEastAsia" w:hAnsi="Calibri" w:cstheme="majorBidi"/>
      <w:b/>
      <w:bCs/>
      <w:sz w:val="24"/>
      <w:lang w:eastAsia="zh-CN"/>
    </w:rPr>
  </w:style>
  <w:style w:type="character" w:customStyle="1" w:styleId="Heading4Char">
    <w:name w:val="Heading 4 Char"/>
    <w:basedOn w:val="DefaultParagraphFont"/>
    <w:link w:val="Heading4"/>
    <w:uiPriority w:val="9"/>
    <w:rsid w:val="00DB2D15"/>
    <w:rPr>
      <w:rFonts w:ascii="Calibri" w:eastAsiaTheme="majorEastAsia" w:hAnsi="Calibri" w:cstheme="majorBidi"/>
      <w:bCs/>
      <w:iCs/>
      <w:color w:val="4F81BD" w:themeColor="accent1"/>
      <w:sz w:val="24"/>
      <w:lang w:eastAsia="zh-CN"/>
    </w:rPr>
  </w:style>
  <w:style w:type="paragraph" w:styleId="Title">
    <w:name w:val="Title"/>
    <w:basedOn w:val="Normal"/>
    <w:next w:val="Normal"/>
    <w:link w:val="TitleChar"/>
    <w:autoRedefine/>
    <w:uiPriority w:val="10"/>
    <w:qFormat/>
    <w:rsid w:val="00DA58FF"/>
    <w:pPr>
      <w:pBdr>
        <w:bottom w:val="single" w:sz="8" w:space="4" w:color="4F81BD" w:themeColor="accent1"/>
      </w:pBdr>
      <w:spacing w:after="60"/>
      <w:ind w:firstLine="426"/>
      <w:contextualSpacing/>
    </w:pPr>
    <w:rPr>
      <w:rFonts w:eastAsiaTheme="majorEastAsia" w:cstheme="majorBidi"/>
      <w:color w:val="0C10C4"/>
      <w:spacing w:val="5"/>
      <w:kern w:val="28"/>
      <w:sz w:val="44"/>
      <w:szCs w:val="40"/>
    </w:rPr>
  </w:style>
  <w:style w:type="character" w:customStyle="1" w:styleId="TitleChar">
    <w:name w:val="Title Char"/>
    <w:basedOn w:val="DefaultParagraphFont"/>
    <w:link w:val="Title"/>
    <w:uiPriority w:val="10"/>
    <w:rsid w:val="00DA58FF"/>
    <w:rPr>
      <w:rFonts w:ascii="Calibri" w:eastAsiaTheme="majorEastAsia" w:hAnsi="Calibri" w:cstheme="majorBidi"/>
      <w:color w:val="0C10C4"/>
      <w:spacing w:val="5"/>
      <w:kern w:val="28"/>
      <w:sz w:val="44"/>
      <w:szCs w:val="40"/>
      <w:lang w:eastAsia="zh-CN"/>
    </w:rPr>
  </w:style>
  <w:style w:type="character" w:styleId="IntenseEmphasis">
    <w:name w:val="Intense Emphasis"/>
    <w:basedOn w:val="DefaultParagraphFont"/>
    <w:uiPriority w:val="21"/>
    <w:qFormat/>
    <w:rsid w:val="00DB2D15"/>
    <w:rPr>
      <w:b/>
      <w:bCs/>
      <w:i/>
      <w:iCs/>
      <w:color w:val="4F81BD" w:themeColor="accent1"/>
    </w:rPr>
  </w:style>
  <w:style w:type="character" w:styleId="BookTitle">
    <w:name w:val="Book Title"/>
    <w:aliases w:val="Address text"/>
    <w:basedOn w:val="PageNumber"/>
    <w:uiPriority w:val="33"/>
    <w:qFormat/>
    <w:rsid w:val="00DB2D15"/>
    <w:rPr>
      <w:rFonts w:asciiTheme="minorHAnsi" w:hAnsiTheme="minorHAnsi"/>
      <w:b/>
      <w:bCs/>
      <w:smallCaps/>
      <w:spacing w:val="5"/>
    </w:rPr>
  </w:style>
  <w:style w:type="table" w:styleId="TableGrid">
    <w:name w:val="Table Grid"/>
    <w:basedOn w:val="TableNormal"/>
    <w:rsid w:val="00DB2D1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D15"/>
    <w:pPr>
      <w:tabs>
        <w:tab w:val="center" w:pos="4513"/>
        <w:tab w:val="right" w:pos="9026"/>
      </w:tabs>
    </w:pPr>
  </w:style>
  <w:style w:type="character" w:customStyle="1" w:styleId="HeaderChar">
    <w:name w:val="Header Char"/>
    <w:basedOn w:val="DefaultParagraphFont"/>
    <w:link w:val="Header"/>
    <w:uiPriority w:val="99"/>
    <w:rsid w:val="00DB2D15"/>
    <w:rPr>
      <w:rFonts w:ascii="Calibri" w:eastAsiaTheme="minorEastAsia" w:hAnsi="Calibri"/>
      <w:sz w:val="24"/>
      <w:lang w:eastAsia="zh-CN"/>
    </w:rPr>
  </w:style>
  <w:style w:type="character" w:styleId="Hyperlink">
    <w:name w:val="Hyperlink"/>
    <w:basedOn w:val="DefaultParagraphFont"/>
    <w:uiPriority w:val="99"/>
    <w:unhideWhenUsed/>
    <w:rsid w:val="00DB2D15"/>
    <w:rPr>
      <w:color w:val="0000FF" w:themeColor="hyperlink"/>
      <w:u w:val="single"/>
    </w:rPr>
  </w:style>
  <w:style w:type="character" w:styleId="PageNumber">
    <w:name w:val="page number"/>
    <w:basedOn w:val="DefaultParagraphFont"/>
    <w:uiPriority w:val="99"/>
    <w:semiHidden/>
    <w:unhideWhenUsed/>
    <w:rsid w:val="00DB2D15"/>
  </w:style>
  <w:style w:type="paragraph" w:styleId="BalloonText">
    <w:name w:val="Balloon Text"/>
    <w:basedOn w:val="Normal"/>
    <w:link w:val="BalloonTextChar"/>
    <w:uiPriority w:val="99"/>
    <w:semiHidden/>
    <w:unhideWhenUsed/>
    <w:rsid w:val="00DB2D15"/>
    <w:rPr>
      <w:rFonts w:ascii="Tahoma" w:hAnsi="Tahoma" w:cs="Tahoma"/>
      <w:sz w:val="16"/>
      <w:szCs w:val="16"/>
    </w:rPr>
  </w:style>
  <w:style w:type="character" w:customStyle="1" w:styleId="BalloonTextChar">
    <w:name w:val="Balloon Text Char"/>
    <w:basedOn w:val="DefaultParagraphFont"/>
    <w:link w:val="BalloonText"/>
    <w:uiPriority w:val="99"/>
    <w:semiHidden/>
    <w:rsid w:val="00DB2D15"/>
    <w:rPr>
      <w:rFonts w:ascii="Tahoma" w:eastAsiaTheme="minorEastAsia" w:hAnsi="Tahoma" w:cs="Tahoma"/>
      <w:sz w:val="16"/>
      <w:szCs w:val="16"/>
      <w:lang w:eastAsia="zh-CN"/>
    </w:rPr>
  </w:style>
  <w:style w:type="paragraph" w:styleId="ListParagraph">
    <w:name w:val="List Paragraph"/>
    <w:basedOn w:val="Normal"/>
    <w:uiPriority w:val="34"/>
    <w:qFormat/>
    <w:rsid w:val="00A56E34"/>
    <w:pPr>
      <w:spacing w:after="200" w:line="276" w:lineRule="auto"/>
      <w:ind w:left="720"/>
      <w:contextualSpacing/>
      <w:jc w:val="left"/>
    </w:pPr>
    <w:rPr>
      <w:rFonts w:asciiTheme="minorHAnsi" w:eastAsiaTheme="minorHAnsi" w:hAnsiTheme="minorHAnsi"/>
      <w:sz w:val="22"/>
      <w:lang w:eastAsia="en-US"/>
    </w:rPr>
  </w:style>
  <w:style w:type="paragraph" w:styleId="PlainText">
    <w:name w:val="Plain Text"/>
    <w:basedOn w:val="Normal"/>
    <w:link w:val="PlainTextChar"/>
    <w:uiPriority w:val="99"/>
    <w:unhideWhenUsed/>
    <w:rsid w:val="00A56E34"/>
    <w:pPr>
      <w:jc w:val="left"/>
    </w:pPr>
    <w:rPr>
      <w:rFonts w:eastAsiaTheme="minorHAnsi"/>
      <w:sz w:val="22"/>
      <w:szCs w:val="21"/>
      <w:lang w:eastAsia="en-US"/>
    </w:rPr>
  </w:style>
  <w:style w:type="character" w:customStyle="1" w:styleId="PlainTextChar">
    <w:name w:val="Plain Text Char"/>
    <w:basedOn w:val="DefaultParagraphFont"/>
    <w:link w:val="PlainText"/>
    <w:uiPriority w:val="99"/>
    <w:rsid w:val="00A56E34"/>
    <w:rPr>
      <w:rFonts w:ascii="Calibri" w:hAnsi="Calibri"/>
      <w:szCs w:val="21"/>
    </w:rPr>
  </w:style>
  <w:style w:type="paragraph" w:styleId="NoSpacing">
    <w:name w:val="No Spacing"/>
    <w:uiPriority w:val="1"/>
    <w:qFormat/>
    <w:rsid w:val="001D3348"/>
    <w:pPr>
      <w:spacing w:after="0" w:line="240" w:lineRule="auto"/>
    </w:pPr>
    <w:rPr>
      <w:rFonts w:eastAsiaTheme="minorEastAsia"/>
      <w:lang w:eastAsia="ja-JP"/>
    </w:rPr>
  </w:style>
  <w:style w:type="paragraph" w:styleId="Footer">
    <w:name w:val="footer"/>
    <w:basedOn w:val="Normal"/>
    <w:link w:val="FooterChar"/>
    <w:uiPriority w:val="99"/>
    <w:unhideWhenUsed/>
    <w:rsid w:val="00F976E9"/>
    <w:pPr>
      <w:tabs>
        <w:tab w:val="center" w:pos="4513"/>
        <w:tab w:val="right" w:pos="9026"/>
      </w:tabs>
    </w:pPr>
  </w:style>
  <w:style w:type="character" w:customStyle="1" w:styleId="FooterChar">
    <w:name w:val="Footer Char"/>
    <w:basedOn w:val="DefaultParagraphFont"/>
    <w:link w:val="Footer"/>
    <w:uiPriority w:val="99"/>
    <w:rsid w:val="00F976E9"/>
    <w:rPr>
      <w:rFonts w:ascii="Calibri" w:eastAsiaTheme="minorEastAsia" w:hAnsi="Calibri"/>
      <w:sz w:val="24"/>
      <w:lang w:eastAsia="zh-CN"/>
    </w:rPr>
  </w:style>
  <w:style w:type="paragraph" w:customStyle="1" w:styleId="Body">
    <w:name w:val="Body"/>
    <w:autoRedefine/>
    <w:rsid w:val="001305B4"/>
    <w:pPr>
      <w:tabs>
        <w:tab w:val="left" w:pos="283"/>
      </w:tabs>
      <w:spacing w:after="0" w:line="240" w:lineRule="auto"/>
      <w:outlineLvl w:val="0"/>
    </w:pPr>
    <w:rPr>
      <w:rFonts w:ascii="Helvetica" w:eastAsia="ヒラギノ角ゴ Pro W3" w:hAnsi="Helvetica" w:cs="Times New Roman"/>
      <w:color w:val="000000"/>
      <w:sz w:val="24"/>
      <w:szCs w:val="20"/>
      <w:lang w:val="en-US" w:eastAsia="en-AU"/>
    </w:rPr>
  </w:style>
  <w:style w:type="paragraph" w:customStyle="1" w:styleId="Heading">
    <w:name w:val="Heading"/>
    <w:next w:val="Body"/>
    <w:rsid w:val="001305B4"/>
    <w:pPr>
      <w:keepNext/>
      <w:spacing w:after="0" w:line="240" w:lineRule="auto"/>
      <w:outlineLvl w:val="0"/>
    </w:pPr>
    <w:rPr>
      <w:rFonts w:ascii="Helvetica" w:eastAsia="ヒラギノ角ゴ Pro W3" w:hAnsi="Helvetica" w:cs="Times New Roman"/>
      <w:b/>
      <w:color w:val="000000"/>
      <w:sz w:val="36"/>
      <w:szCs w:val="20"/>
      <w:lang w:val="en-US" w:eastAsia="en-AU"/>
    </w:rPr>
  </w:style>
  <w:style w:type="paragraph" w:customStyle="1" w:styleId="Subheading">
    <w:name w:val="Subheading"/>
    <w:next w:val="Body"/>
    <w:autoRedefine/>
    <w:rsid w:val="001305B4"/>
    <w:pPr>
      <w:keepNext/>
      <w:spacing w:after="0" w:line="240" w:lineRule="auto"/>
      <w:outlineLvl w:val="0"/>
    </w:pPr>
    <w:rPr>
      <w:rFonts w:ascii="Helvetica" w:eastAsia="ヒラギノ角ゴ Pro W3" w:hAnsi="Helvetica" w:cs="Times New Roman"/>
      <w:b/>
      <w:color w:val="000000"/>
      <w:sz w:val="24"/>
      <w:szCs w:val="20"/>
      <w:lang w:val="en-US" w:eastAsia="en-AU"/>
    </w:rPr>
  </w:style>
  <w:style w:type="character" w:styleId="FollowedHyperlink">
    <w:name w:val="FollowedHyperlink"/>
    <w:basedOn w:val="DefaultParagraphFont"/>
    <w:uiPriority w:val="99"/>
    <w:semiHidden/>
    <w:unhideWhenUsed/>
    <w:rsid w:val="004603BB"/>
    <w:rPr>
      <w:color w:val="800080" w:themeColor="followedHyperlink"/>
      <w:u w:val="single"/>
    </w:rPr>
  </w:style>
  <w:style w:type="character" w:styleId="Strong">
    <w:name w:val="Strong"/>
    <w:basedOn w:val="DefaultParagraphFont"/>
    <w:uiPriority w:val="22"/>
    <w:qFormat/>
    <w:rsid w:val="00AB5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39">
      <w:bodyDiv w:val="1"/>
      <w:marLeft w:val="0"/>
      <w:marRight w:val="0"/>
      <w:marTop w:val="0"/>
      <w:marBottom w:val="0"/>
      <w:divBdr>
        <w:top w:val="none" w:sz="0" w:space="0" w:color="auto"/>
        <w:left w:val="none" w:sz="0" w:space="0" w:color="auto"/>
        <w:bottom w:val="none" w:sz="0" w:space="0" w:color="auto"/>
        <w:right w:val="none" w:sz="0" w:space="0" w:color="auto"/>
      </w:divBdr>
    </w:div>
    <w:div w:id="91174401">
      <w:bodyDiv w:val="1"/>
      <w:marLeft w:val="0"/>
      <w:marRight w:val="0"/>
      <w:marTop w:val="0"/>
      <w:marBottom w:val="0"/>
      <w:divBdr>
        <w:top w:val="none" w:sz="0" w:space="0" w:color="auto"/>
        <w:left w:val="none" w:sz="0" w:space="0" w:color="auto"/>
        <w:bottom w:val="none" w:sz="0" w:space="0" w:color="auto"/>
        <w:right w:val="none" w:sz="0" w:space="0" w:color="auto"/>
      </w:divBdr>
    </w:div>
    <w:div w:id="129978911">
      <w:bodyDiv w:val="1"/>
      <w:marLeft w:val="0"/>
      <w:marRight w:val="0"/>
      <w:marTop w:val="0"/>
      <w:marBottom w:val="0"/>
      <w:divBdr>
        <w:top w:val="none" w:sz="0" w:space="0" w:color="auto"/>
        <w:left w:val="none" w:sz="0" w:space="0" w:color="auto"/>
        <w:bottom w:val="none" w:sz="0" w:space="0" w:color="auto"/>
        <w:right w:val="none" w:sz="0" w:space="0" w:color="auto"/>
      </w:divBdr>
    </w:div>
    <w:div w:id="198666031">
      <w:bodyDiv w:val="1"/>
      <w:marLeft w:val="0"/>
      <w:marRight w:val="0"/>
      <w:marTop w:val="0"/>
      <w:marBottom w:val="0"/>
      <w:divBdr>
        <w:top w:val="none" w:sz="0" w:space="0" w:color="auto"/>
        <w:left w:val="none" w:sz="0" w:space="0" w:color="auto"/>
        <w:bottom w:val="none" w:sz="0" w:space="0" w:color="auto"/>
        <w:right w:val="none" w:sz="0" w:space="0" w:color="auto"/>
      </w:divBdr>
    </w:div>
    <w:div w:id="427239093">
      <w:bodyDiv w:val="1"/>
      <w:marLeft w:val="0"/>
      <w:marRight w:val="0"/>
      <w:marTop w:val="0"/>
      <w:marBottom w:val="0"/>
      <w:divBdr>
        <w:top w:val="none" w:sz="0" w:space="0" w:color="auto"/>
        <w:left w:val="none" w:sz="0" w:space="0" w:color="auto"/>
        <w:bottom w:val="none" w:sz="0" w:space="0" w:color="auto"/>
        <w:right w:val="none" w:sz="0" w:space="0" w:color="auto"/>
      </w:divBdr>
    </w:div>
    <w:div w:id="487522913">
      <w:bodyDiv w:val="1"/>
      <w:marLeft w:val="0"/>
      <w:marRight w:val="0"/>
      <w:marTop w:val="0"/>
      <w:marBottom w:val="0"/>
      <w:divBdr>
        <w:top w:val="none" w:sz="0" w:space="0" w:color="auto"/>
        <w:left w:val="none" w:sz="0" w:space="0" w:color="auto"/>
        <w:bottom w:val="none" w:sz="0" w:space="0" w:color="auto"/>
        <w:right w:val="none" w:sz="0" w:space="0" w:color="auto"/>
      </w:divBdr>
    </w:div>
    <w:div w:id="533428362">
      <w:bodyDiv w:val="1"/>
      <w:marLeft w:val="0"/>
      <w:marRight w:val="0"/>
      <w:marTop w:val="0"/>
      <w:marBottom w:val="0"/>
      <w:divBdr>
        <w:top w:val="none" w:sz="0" w:space="0" w:color="auto"/>
        <w:left w:val="none" w:sz="0" w:space="0" w:color="auto"/>
        <w:bottom w:val="none" w:sz="0" w:space="0" w:color="auto"/>
        <w:right w:val="none" w:sz="0" w:space="0" w:color="auto"/>
      </w:divBdr>
    </w:div>
    <w:div w:id="574977522">
      <w:bodyDiv w:val="1"/>
      <w:marLeft w:val="0"/>
      <w:marRight w:val="0"/>
      <w:marTop w:val="0"/>
      <w:marBottom w:val="0"/>
      <w:divBdr>
        <w:top w:val="none" w:sz="0" w:space="0" w:color="auto"/>
        <w:left w:val="none" w:sz="0" w:space="0" w:color="auto"/>
        <w:bottom w:val="none" w:sz="0" w:space="0" w:color="auto"/>
        <w:right w:val="none" w:sz="0" w:space="0" w:color="auto"/>
      </w:divBdr>
    </w:div>
    <w:div w:id="650839590">
      <w:bodyDiv w:val="1"/>
      <w:marLeft w:val="0"/>
      <w:marRight w:val="0"/>
      <w:marTop w:val="0"/>
      <w:marBottom w:val="0"/>
      <w:divBdr>
        <w:top w:val="none" w:sz="0" w:space="0" w:color="auto"/>
        <w:left w:val="none" w:sz="0" w:space="0" w:color="auto"/>
        <w:bottom w:val="none" w:sz="0" w:space="0" w:color="auto"/>
        <w:right w:val="none" w:sz="0" w:space="0" w:color="auto"/>
      </w:divBdr>
    </w:div>
    <w:div w:id="893275801">
      <w:bodyDiv w:val="1"/>
      <w:marLeft w:val="0"/>
      <w:marRight w:val="0"/>
      <w:marTop w:val="0"/>
      <w:marBottom w:val="0"/>
      <w:divBdr>
        <w:top w:val="none" w:sz="0" w:space="0" w:color="auto"/>
        <w:left w:val="none" w:sz="0" w:space="0" w:color="auto"/>
        <w:bottom w:val="none" w:sz="0" w:space="0" w:color="auto"/>
        <w:right w:val="none" w:sz="0" w:space="0" w:color="auto"/>
      </w:divBdr>
    </w:div>
    <w:div w:id="1133911383">
      <w:bodyDiv w:val="1"/>
      <w:marLeft w:val="0"/>
      <w:marRight w:val="0"/>
      <w:marTop w:val="0"/>
      <w:marBottom w:val="0"/>
      <w:divBdr>
        <w:top w:val="none" w:sz="0" w:space="0" w:color="auto"/>
        <w:left w:val="none" w:sz="0" w:space="0" w:color="auto"/>
        <w:bottom w:val="none" w:sz="0" w:space="0" w:color="auto"/>
        <w:right w:val="none" w:sz="0" w:space="0" w:color="auto"/>
      </w:divBdr>
    </w:div>
    <w:div w:id="1195311726">
      <w:bodyDiv w:val="1"/>
      <w:marLeft w:val="0"/>
      <w:marRight w:val="0"/>
      <w:marTop w:val="0"/>
      <w:marBottom w:val="0"/>
      <w:divBdr>
        <w:top w:val="none" w:sz="0" w:space="0" w:color="auto"/>
        <w:left w:val="none" w:sz="0" w:space="0" w:color="auto"/>
        <w:bottom w:val="none" w:sz="0" w:space="0" w:color="auto"/>
        <w:right w:val="none" w:sz="0" w:space="0" w:color="auto"/>
      </w:divBdr>
    </w:div>
    <w:div w:id="1228417511">
      <w:bodyDiv w:val="1"/>
      <w:marLeft w:val="0"/>
      <w:marRight w:val="0"/>
      <w:marTop w:val="0"/>
      <w:marBottom w:val="0"/>
      <w:divBdr>
        <w:top w:val="none" w:sz="0" w:space="0" w:color="auto"/>
        <w:left w:val="none" w:sz="0" w:space="0" w:color="auto"/>
        <w:bottom w:val="none" w:sz="0" w:space="0" w:color="auto"/>
        <w:right w:val="none" w:sz="0" w:space="0" w:color="auto"/>
      </w:divBdr>
    </w:div>
    <w:div w:id="1358851000">
      <w:bodyDiv w:val="1"/>
      <w:marLeft w:val="0"/>
      <w:marRight w:val="0"/>
      <w:marTop w:val="0"/>
      <w:marBottom w:val="0"/>
      <w:divBdr>
        <w:top w:val="none" w:sz="0" w:space="0" w:color="auto"/>
        <w:left w:val="none" w:sz="0" w:space="0" w:color="auto"/>
        <w:bottom w:val="none" w:sz="0" w:space="0" w:color="auto"/>
        <w:right w:val="none" w:sz="0" w:space="0" w:color="auto"/>
      </w:divBdr>
    </w:div>
    <w:div w:id="1525947219">
      <w:bodyDiv w:val="1"/>
      <w:marLeft w:val="0"/>
      <w:marRight w:val="0"/>
      <w:marTop w:val="0"/>
      <w:marBottom w:val="0"/>
      <w:divBdr>
        <w:top w:val="none" w:sz="0" w:space="0" w:color="auto"/>
        <w:left w:val="none" w:sz="0" w:space="0" w:color="auto"/>
        <w:bottom w:val="none" w:sz="0" w:space="0" w:color="auto"/>
        <w:right w:val="none" w:sz="0" w:space="0" w:color="auto"/>
      </w:divBdr>
    </w:div>
    <w:div w:id="1798067065">
      <w:bodyDiv w:val="1"/>
      <w:marLeft w:val="0"/>
      <w:marRight w:val="0"/>
      <w:marTop w:val="0"/>
      <w:marBottom w:val="0"/>
      <w:divBdr>
        <w:top w:val="none" w:sz="0" w:space="0" w:color="auto"/>
        <w:left w:val="none" w:sz="0" w:space="0" w:color="auto"/>
        <w:bottom w:val="none" w:sz="0" w:space="0" w:color="auto"/>
        <w:right w:val="none" w:sz="0" w:space="0" w:color="auto"/>
      </w:divBdr>
    </w:div>
    <w:div w:id="1811022219">
      <w:bodyDiv w:val="1"/>
      <w:marLeft w:val="0"/>
      <w:marRight w:val="0"/>
      <w:marTop w:val="0"/>
      <w:marBottom w:val="0"/>
      <w:divBdr>
        <w:top w:val="none" w:sz="0" w:space="0" w:color="auto"/>
        <w:left w:val="none" w:sz="0" w:space="0" w:color="auto"/>
        <w:bottom w:val="none" w:sz="0" w:space="0" w:color="auto"/>
        <w:right w:val="none" w:sz="0" w:space="0" w:color="auto"/>
      </w:divBdr>
    </w:div>
    <w:div w:id="1905603379">
      <w:bodyDiv w:val="1"/>
      <w:marLeft w:val="0"/>
      <w:marRight w:val="0"/>
      <w:marTop w:val="0"/>
      <w:marBottom w:val="0"/>
      <w:divBdr>
        <w:top w:val="none" w:sz="0" w:space="0" w:color="auto"/>
        <w:left w:val="none" w:sz="0" w:space="0" w:color="auto"/>
        <w:bottom w:val="none" w:sz="0" w:space="0" w:color="auto"/>
        <w:right w:val="none" w:sz="0" w:space="0" w:color="auto"/>
      </w:divBdr>
    </w:div>
    <w:div w:id="1982609950">
      <w:bodyDiv w:val="1"/>
      <w:marLeft w:val="0"/>
      <w:marRight w:val="0"/>
      <w:marTop w:val="0"/>
      <w:marBottom w:val="0"/>
      <w:divBdr>
        <w:top w:val="none" w:sz="0" w:space="0" w:color="auto"/>
        <w:left w:val="none" w:sz="0" w:space="0" w:color="auto"/>
        <w:bottom w:val="none" w:sz="0" w:space="0" w:color="auto"/>
        <w:right w:val="none" w:sz="0" w:space="0" w:color="auto"/>
      </w:divBdr>
    </w:div>
    <w:div w:id="2019845040">
      <w:bodyDiv w:val="1"/>
      <w:marLeft w:val="0"/>
      <w:marRight w:val="0"/>
      <w:marTop w:val="0"/>
      <w:marBottom w:val="0"/>
      <w:divBdr>
        <w:top w:val="none" w:sz="0" w:space="0" w:color="auto"/>
        <w:left w:val="none" w:sz="0" w:space="0" w:color="auto"/>
        <w:bottom w:val="none" w:sz="0" w:space="0" w:color="auto"/>
        <w:right w:val="none" w:sz="0" w:space="0" w:color="auto"/>
      </w:divBdr>
    </w:div>
    <w:div w:id="213640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act.gov.au/ndis"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lynettesanchez@grapevine.net.au" TargetMode="External"/><Relationship Id="rId25" Type="http://schemas.openxmlformats.org/officeDocument/2006/relationships/hyperlink" Target="http://www.actiontaekwondo.com.a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canberraphysicalcultur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ans.act.edu.au"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www.google.com.au/url?sa=i&amp;rct=j&amp;q=mothers%20day&amp;source=images&amp;cd=&amp;cad=rja&amp;uact=8&amp;ved=0CAcQjRw&amp;url=http://www.torrington.info/mothers-day.html&amp;ei=1I_vVMSUB8rW8gXO64LwBw&amp;psig=AFQjCNHxTsdN8aruMaAMmIWI8bSyZR3iAQ&amp;ust=1425072465495673" TargetMode="External"/><Relationship Id="rId23" Type="http://schemas.openxmlformats.org/officeDocument/2006/relationships/hyperlink" Target="http://actiontaekwondo.com/"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yperlink" Target="http://www.act.gov.au/ndis" TargetMode="External"/><Relationship Id="rId27" Type="http://schemas.openxmlformats.org/officeDocument/2006/relationships/hyperlink" Target="http://parentingideas.com.au/Blog/August-2014/The-secret-to-raising-confident-ki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214D-DE82-44F3-97ED-60D961E0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ACT Department of Education and Training</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Myburgh, Colleen</dc:creator>
  <cp:lastModifiedBy>Lord, Michelle</cp:lastModifiedBy>
  <cp:revision>2</cp:revision>
  <cp:lastPrinted>2015-03-10T01:37:00Z</cp:lastPrinted>
  <dcterms:created xsi:type="dcterms:W3CDTF">2015-03-16T03:03:00Z</dcterms:created>
  <dcterms:modified xsi:type="dcterms:W3CDTF">2015-03-16T03:03:00Z</dcterms:modified>
</cp:coreProperties>
</file>